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89" w:rsidRPr="00CA6468" w:rsidRDefault="000E7489" w:rsidP="000E7489">
      <w:pPr>
        <w:widowControl w:val="0"/>
        <w:tabs>
          <w:tab w:val="left" w:pos="3765"/>
          <w:tab w:val="center" w:pos="4677"/>
        </w:tabs>
        <w:spacing w:before="60" w:after="60" w:line="240" w:lineRule="exact"/>
        <w:ind w:left="11057"/>
        <w:rPr>
          <w:sz w:val="28"/>
          <w:szCs w:val="28"/>
        </w:rPr>
      </w:pPr>
      <w:r w:rsidRPr="00CA6468">
        <w:rPr>
          <w:sz w:val="28"/>
          <w:szCs w:val="28"/>
        </w:rPr>
        <w:t>УТВЕРЖДЕН</w:t>
      </w:r>
    </w:p>
    <w:p w:rsidR="000E7489" w:rsidRPr="00CA6468" w:rsidRDefault="000E7489" w:rsidP="000E7489">
      <w:pPr>
        <w:widowControl w:val="0"/>
        <w:tabs>
          <w:tab w:val="left" w:pos="3765"/>
          <w:tab w:val="center" w:pos="4677"/>
        </w:tabs>
        <w:spacing w:before="60" w:after="60" w:line="240" w:lineRule="exact"/>
        <w:ind w:left="11057"/>
        <w:rPr>
          <w:sz w:val="28"/>
          <w:szCs w:val="28"/>
        </w:rPr>
      </w:pPr>
      <w:r w:rsidRPr="00CA6468">
        <w:rPr>
          <w:sz w:val="28"/>
          <w:szCs w:val="28"/>
        </w:rPr>
        <w:t xml:space="preserve">приказом </w:t>
      </w:r>
      <w:r w:rsidRPr="00CA6468">
        <w:rPr>
          <w:sz w:val="28"/>
          <w:szCs w:val="28"/>
        </w:rPr>
        <w:br/>
        <w:t xml:space="preserve">Управления образования </w:t>
      </w:r>
      <w:r w:rsidRPr="00CA6468">
        <w:rPr>
          <w:sz w:val="28"/>
          <w:szCs w:val="28"/>
        </w:rPr>
        <w:br/>
        <w:t xml:space="preserve">от </w:t>
      </w:r>
      <w:r w:rsidR="00C348C0" w:rsidRPr="00C348C0">
        <w:rPr>
          <w:sz w:val="28"/>
          <w:szCs w:val="28"/>
          <w:u w:val="single"/>
        </w:rPr>
        <w:t>13.03.2023</w:t>
      </w:r>
      <w:r w:rsidRPr="00CA6468">
        <w:rPr>
          <w:sz w:val="28"/>
          <w:szCs w:val="28"/>
        </w:rPr>
        <w:t xml:space="preserve"> № </w:t>
      </w:r>
      <w:r w:rsidR="00C348C0" w:rsidRPr="00C348C0">
        <w:rPr>
          <w:sz w:val="28"/>
          <w:szCs w:val="28"/>
          <w:u w:val="single"/>
        </w:rPr>
        <w:t>119</w:t>
      </w:r>
    </w:p>
    <w:p w:rsidR="000E7489" w:rsidRPr="00CA6468" w:rsidRDefault="000E7489" w:rsidP="000E7489">
      <w:pPr>
        <w:widowControl w:val="0"/>
        <w:tabs>
          <w:tab w:val="left" w:pos="3765"/>
          <w:tab w:val="center" w:pos="4677"/>
        </w:tabs>
        <w:jc w:val="center"/>
        <w:rPr>
          <w:b/>
          <w:sz w:val="28"/>
          <w:szCs w:val="28"/>
        </w:rPr>
      </w:pPr>
    </w:p>
    <w:p w:rsidR="000E7489" w:rsidRPr="00CA6468" w:rsidRDefault="000E7489" w:rsidP="000E7489">
      <w:pPr>
        <w:widowControl w:val="0"/>
        <w:tabs>
          <w:tab w:val="left" w:pos="3765"/>
          <w:tab w:val="center" w:pos="4677"/>
        </w:tabs>
        <w:jc w:val="center"/>
        <w:rPr>
          <w:b/>
          <w:sz w:val="28"/>
          <w:szCs w:val="28"/>
        </w:rPr>
      </w:pPr>
    </w:p>
    <w:p w:rsidR="000E7489" w:rsidRDefault="000E7489" w:rsidP="000E7489">
      <w:pPr>
        <w:tabs>
          <w:tab w:val="left" w:pos="11199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7489" w:rsidRDefault="000E7489" w:rsidP="000E7489">
      <w:pPr>
        <w:spacing w:before="120" w:line="240" w:lineRule="exact"/>
        <w:jc w:val="center"/>
        <w:rPr>
          <w:sz w:val="28"/>
          <w:szCs w:val="28"/>
        </w:rPr>
      </w:pPr>
      <w:r w:rsidRPr="00492021">
        <w:rPr>
          <w:sz w:val="28"/>
          <w:szCs w:val="28"/>
        </w:rPr>
        <w:t>об</w:t>
      </w:r>
      <w:r>
        <w:rPr>
          <w:sz w:val="28"/>
          <w:szCs w:val="28"/>
        </w:rPr>
        <w:t xml:space="preserve">щеобразовательных организаций – </w:t>
      </w:r>
      <w:r w:rsidRPr="00492021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м</w:t>
      </w:r>
      <w:r w:rsidRPr="00CA6468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CA646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CA6468">
        <w:rPr>
          <w:sz w:val="28"/>
          <w:szCs w:val="28"/>
        </w:rPr>
        <w:t xml:space="preserve"> </w:t>
      </w:r>
      <w:r w:rsidRPr="00CA6468">
        <w:rPr>
          <w:rFonts w:eastAsia="Calibri"/>
          <w:sz w:val="28"/>
          <w:szCs w:val="28"/>
          <w:lang w:eastAsia="en-US"/>
        </w:rPr>
        <w:t xml:space="preserve">по оказанию адресной методической помощи </w:t>
      </w:r>
      <w:r w:rsidRPr="00CA6468">
        <w:rPr>
          <w:rFonts w:eastAsia="Calibri"/>
          <w:sz w:val="28"/>
          <w:szCs w:val="28"/>
          <w:lang w:eastAsia="en-US"/>
        </w:rPr>
        <w:br/>
        <w:t xml:space="preserve">общеобразовательным организациям с низкими образовательными результатами </w:t>
      </w:r>
      <w:r w:rsidRPr="00CA6468">
        <w:rPr>
          <w:sz w:val="28"/>
          <w:szCs w:val="28"/>
        </w:rPr>
        <w:t>и (или) функционирующими в сложных социальных условиях</w:t>
      </w:r>
      <w:r w:rsidRPr="00CA6468">
        <w:rPr>
          <w:rFonts w:eastAsia="Calibri"/>
          <w:sz w:val="28"/>
          <w:szCs w:val="28"/>
          <w:lang w:eastAsia="en-US"/>
        </w:rPr>
        <w:t xml:space="preserve"> «Эффективная школа» в муниципальном районе имени Лазо на </w:t>
      </w:r>
      <w:r w:rsidRPr="00CA6468">
        <w:rPr>
          <w:sz w:val="28"/>
          <w:szCs w:val="28"/>
        </w:rPr>
        <w:t>2023-2024</w:t>
      </w:r>
      <w:r w:rsidRPr="00CA6468">
        <w:rPr>
          <w:spacing w:val="-3"/>
          <w:sz w:val="28"/>
          <w:szCs w:val="28"/>
        </w:rPr>
        <w:t xml:space="preserve"> </w:t>
      </w:r>
      <w:r w:rsidRPr="00CA6468">
        <w:rPr>
          <w:sz w:val="28"/>
          <w:szCs w:val="28"/>
        </w:rPr>
        <w:t>годы</w:t>
      </w:r>
      <w:r w:rsidRPr="00865B35">
        <w:rPr>
          <w:sz w:val="28"/>
          <w:szCs w:val="28"/>
        </w:rPr>
        <w:t xml:space="preserve"> </w:t>
      </w:r>
      <w:r w:rsidR="00857634">
        <w:rPr>
          <w:sz w:val="28"/>
          <w:szCs w:val="28"/>
        </w:rPr>
        <w:br/>
      </w:r>
      <w:r w:rsidRPr="00492021">
        <w:rPr>
          <w:sz w:val="28"/>
          <w:szCs w:val="28"/>
        </w:rPr>
        <w:t>и закрепленных за ними кураторов</w:t>
      </w:r>
    </w:p>
    <w:p w:rsidR="00857634" w:rsidRDefault="00857634" w:rsidP="000E7489">
      <w:pPr>
        <w:spacing w:before="120" w:line="240" w:lineRule="exact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1"/>
        <w:tblW w:w="15247" w:type="dxa"/>
        <w:tblLayout w:type="fixed"/>
        <w:tblLook w:val="04A0" w:firstRow="1" w:lastRow="0" w:firstColumn="1" w:lastColumn="0" w:noHBand="0" w:noVBand="1"/>
      </w:tblPr>
      <w:tblGrid>
        <w:gridCol w:w="704"/>
        <w:gridCol w:w="6350"/>
        <w:gridCol w:w="2835"/>
        <w:gridCol w:w="5358"/>
      </w:tblGrid>
      <w:tr w:rsidR="000E7489" w:rsidRPr="00292A4B" w:rsidTr="00205D32">
        <w:tc>
          <w:tcPr>
            <w:tcW w:w="704" w:type="dxa"/>
          </w:tcPr>
          <w:p w:rsidR="000E7489" w:rsidRPr="00A16A46" w:rsidRDefault="000E7489" w:rsidP="008223F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 xml:space="preserve">№ </w:t>
            </w:r>
            <w:proofErr w:type="gramStart"/>
            <w:r w:rsidRPr="00A16A46">
              <w:rPr>
                <w:sz w:val="28"/>
                <w:szCs w:val="28"/>
              </w:rPr>
              <w:t>п</w:t>
            </w:r>
            <w:proofErr w:type="gramEnd"/>
            <w:r w:rsidRPr="00A16A46">
              <w:rPr>
                <w:sz w:val="28"/>
                <w:szCs w:val="28"/>
              </w:rPr>
              <w:t>/п</w:t>
            </w:r>
          </w:p>
        </w:tc>
        <w:tc>
          <w:tcPr>
            <w:tcW w:w="6350" w:type="dxa"/>
          </w:tcPr>
          <w:p w:rsidR="000E7489" w:rsidRPr="00A16A46" w:rsidRDefault="000E7489" w:rsidP="008223F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>Наименование образовательной организации, определенной в проект</w:t>
            </w:r>
          </w:p>
        </w:tc>
        <w:tc>
          <w:tcPr>
            <w:tcW w:w="2835" w:type="dxa"/>
          </w:tcPr>
          <w:p w:rsidR="000E7489" w:rsidRPr="00A16A46" w:rsidRDefault="000E7489" w:rsidP="008223F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>ФИО куратора</w:t>
            </w:r>
          </w:p>
        </w:tc>
        <w:tc>
          <w:tcPr>
            <w:tcW w:w="5358" w:type="dxa"/>
          </w:tcPr>
          <w:p w:rsidR="000E7489" w:rsidRPr="00A16A46" w:rsidRDefault="000E7489" w:rsidP="008223F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>Должность</w:t>
            </w:r>
          </w:p>
        </w:tc>
      </w:tr>
      <w:tr w:rsidR="000E7489" w:rsidRPr="00292A4B" w:rsidTr="00205D32">
        <w:tc>
          <w:tcPr>
            <w:tcW w:w="15247" w:type="dxa"/>
            <w:gridSpan w:val="4"/>
          </w:tcPr>
          <w:p w:rsidR="000E7489" w:rsidRPr="00A16A46" w:rsidRDefault="000E7489" w:rsidP="008223F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Трек 1. Школы с низкими образовательными результатами</w:t>
            </w: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F9241F" w:rsidP="008223F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F9241F" w:rsidP="000E7489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50BEE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ср</w:t>
            </w:r>
            <w:r>
              <w:rPr>
                <w:rFonts w:eastAsia="Calibri"/>
                <w:sz w:val="28"/>
                <w:szCs w:val="28"/>
              </w:rPr>
              <w:t xml:space="preserve">едняя общеобразовательная школа </w:t>
            </w:r>
            <w:r w:rsidRPr="00E50BEE">
              <w:rPr>
                <w:rFonts w:eastAsia="Calibri"/>
                <w:sz w:val="28"/>
                <w:szCs w:val="28"/>
              </w:rPr>
              <w:t xml:space="preserve">рабочего поселка </w:t>
            </w:r>
            <w:r>
              <w:rPr>
                <w:rFonts w:eastAsia="Calibri"/>
                <w:sz w:val="28"/>
                <w:szCs w:val="28"/>
              </w:rPr>
              <w:t>Мухен</w:t>
            </w:r>
            <w:r w:rsidRPr="00E50BEE">
              <w:rPr>
                <w:rFonts w:eastAsia="Calibri"/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9241F" w:rsidRPr="00E50BEE" w:rsidRDefault="00F9241F" w:rsidP="008223F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Зенова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br/>
              <w:t>Любовь Ивановна</w:t>
            </w:r>
          </w:p>
        </w:tc>
        <w:tc>
          <w:tcPr>
            <w:tcW w:w="5358" w:type="dxa"/>
            <w:vMerge w:val="restart"/>
          </w:tcPr>
          <w:p w:rsidR="00F9241F" w:rsidRPr="00E50BEE" w:rsidRDefault="00F9241F" w:rsidP="000E748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</w:t>
            </w:r>
            <w:r w:rsidRPr="00E50BEE">
              <w:rPr>
                <w:sz w:val="28"/>
                <w:szCs w:val="28"/>
              </w:rPr>
              <w:t xml:space="preserve">униципального бюджетного общеобразовательного учреждения средней общеобразовательной школы </w:t>
            </w:r>
            <w:r>
              <w:rPr>
                <w:sz w:val="28"/>
                <w:szCs w:val="28"/>
              </w:rPr>
              <w:t>поселка Сидима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</w:t>
            </w: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F9241F" w:rsidP="00F9241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F9241F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>села Гвасюги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/>
            <w:shd w:val="clear" w:color="auto" w:fill="auto"/>
          </w:tcPr>
          <w:p w:rsidR="00F9241F" w:rsidRDefault="00F9241F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8" w:type="dxa"/>
            <w:vMerge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F9241F" w:rsidP="00F9241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16A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sz w:val="28"/>
                <w:szCs w:val="28"/>
              </w:rPr>
              <w:t>села Соколовка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9241F" w:rsidRPr="00E50BEE" w:rsidRDefault="00F9241F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Ерёмина </w:t>
            </w:r>
            <w:r>
              <w:rPr>
                <w:rFonts w:eastAsia="Calibri"/>
                <w:sz w:val="28"/>
                <w:szCs w:val="28"/>
              </w:rPr>
              <w:br/>
              <w:t>Татьяна Михайловна</w:t>
            </w:r>
          </w:p>
        </w:tc>
        <w:tc>
          <w:tcPr>
            <w:tcW w:w="5358" w:type="dxa"/>
            <w:vMerge w:val="restart"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</w:t>
            </w:r>
            <w:r w:rsidRPr="00E50BEE">
              <w:rPr>
                <w:sz w:val="28"/>
                <w:szCs w:val="28"/>
              </w:rPr>
              <w:t xml:space="preserve">униципального бюджетного общеобразовательного учреждения средней общеобразовательной школы </w:t>
            </w:r>
            <w:r>
              <w:rPr>
                <w:sz w:val="28"/>
                <w:szCs w:val="28"/>
              </w:rPr>
              <w:t>села Георгиевка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</w:t>
            </w: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F9241F" w:rsidP="00F9241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sz w:val="28"/>
                <w:szCs w:val="28"/>
              </w:rPr>
              <w:t>средняя</w:t>
            </w:r>
            <w:r w:rsidRPr="00E50BEE">
              <w:rPr>
                <w:sz w:val="28"/>
                <w:szCs w:val="28"/>
              </w:rPr>
              <w:t xml:space="preserve"> общеобразовательная школа</w:t>
            </w:r>
            <w:r w:rsidR="00205D32">
              <w:rPr>
                <w:sz w:val="28"/>
                <w:szCs w:val="28"/>
              </w:rPr>
              <w:t xml:space="preserve"> им. А.В. Суворова</w:t>
            </w:r>
            <w:r w:rsidRPr="00E50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поселка Новостройка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/>
            <w:shd w:val="clear" w:color="auto" w:fill="auto"/>
          </w:tcPr>
          <w:p w:rsidR="00F9241F" w:rsidRDefault="00F9241F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8" w:type="dxa"/>
            <w:vMerge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F9241F" w:rsidP="00F9241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sz w:val="28"/>
                <w:szCs w:val="28"/>
              </w:rPr>
              <w:t>средняя</w:t>
            </w:r>
            <w:r w:rsidRPr="00E50BEE">
              <w:rPr>
                <w:sz w:val="28"/>
                <w:szCs w:val="28"/>
              </w:rPr>
              <w:t xml:space="preserve"> общеобразовательная школа села </w:t>
            </w:r>
            <w:r>
              <w:rPr>
                <w:sz w:val="28"/>
                <w:szCs w:val="28"/>
              </w:rPr>
              <w:t>Святогорье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9241F" w:rsidRPr="00E50BEE" w:rsidRDefault="00F9241F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Гусева </w:t>
            </w:r>
            <w:r>
              <w:rPr>
                <w:rFonts w:eastAsia="Calibri"/>
                <w:sz w:val="28"/>
                <w:szCs w:val="28"/>
              </w:rPr>
              <w:br/>
              <w:t>Зоя Васильевна</w:t>
            </w:r>
          </w:p>
        </w:tc>
        <w:tc>
          <w:tcPr>
            <w:tcW w:w="5358" w:type="dxa"/>
            <w:vMerge w:val="restart"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</w:t>
            </w:r>
            <w:r w:rsidRPr="00E50BEE">
              <w:rPr>
                <w:sz w:val="28"/>
                <w:szCs w:val="28"/>
              </w:rPr>
              <w:t xml:space="preserve">униципального бюджетного общеобразовательного учреждения средней общеобразовательной школы </w:t>
            </w:r>
            <w:r>
              <w:rPr>
                <w:sz w:val="28"/>
                <w:szCs w:val="28"/>
              </w:rPr>
              <w:t xml:space="preserve">села </w:t>
            </w:r>
            <w:proofErr w:type="gramStart"/>
            <w:r>
              <w:rPr>
                <w:sz w:val="28"/>
                <w:szCs w:val="28"/>
              </w:rPr>
              <w:t>Полётное</w:t>
            </w:r>
            <w:proofErr w:type="gramEnd"/>
            <w:r w:rsidRPr="00E50BEE">
              <w:rPr>
                <w:sz w:val="28"/>
                <w:szCs w:val="28"/>
              </w:rPr>
              <w:t xml:space="preserve"> муниципального района имени Лазо</w:t>
            </w: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F9241F" w:rsidP="00F9241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sz w:val="28"/>
                <w:szCs w:val="28"/>
              </w:rPr>
              <w:t>средняя</w:t>
            </w:r>
            <w:r w:rsidRPr="00E50BEE">
              <w:rPr>
                <w:sz w:val="28"/>
                <w:szCs w:val="28"/>
              </w:rPr>
              <w:t xml:space="preserve"> общеобразовательная школа </w:t>
            </w:r>
            <w:r>
              <w:rPr>
                <w:sz w:val="28"/>
                <w:szCs w:val="28"/>
              </w:rPr>
              <w:t>поселка Сукпай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/>
            <w:shd w:val="clear" w:color="auto" w:fill="auto"/>
          </w:tcPr>
          <w:p w:rsidR="00F9241F" w:rsidRDefault="00F9241F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8" w:type="dxa"/>
            <w:vMerge/>
          </w:tcPr>
          <w:p w:rsidR="00F9241F" w:rsidRPr="00E50BEE" w:rsidRDefault="00F9241F" w:rsidP="00F9241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F9241F" w:rsidRPr="00292A4B" w:rsidTr="00205D32">
        <w:tc>
          <w:tcPr>
            <w:tcW w:w="704" w:type="dxa"/>
          </w:tcPr>
          <w:p w:rsidR="00F9241F" w:rsidRPr="00A16A46" w:rsidRDefault="00205D32" w:rsidP="00F9241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350" w:type="dxa"/>
            <w:shd w:val="clear" w:color="auto" w:fill="auto"/>
          </w:tcPr>
          <w:p w:rsidR="00F9241F" w:rsidRPr="00E50BEE" w:rsidRDefault="00205D32" w:rsidP="00205D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sz w:val="28"/>
                <w:szCs w:val="28"/>
              </w:rPr>
              <w:t>средняя</w:t>
            </w:r>
            <w:r w:rsidRPr="00E50BEE">
              <w:rPr>
                <w:sz w:val="28"/>
                <w:szCs w:val="28"/>
              </w:rPr>
              <w:t xml:space="preserve"> общеобразовательная школа</w:t>
            </w:r>
            <w:r>
              <w:rPr>
                <w:sz w:val="28"/>
                <w:szCs w:val="28"/>
              </w:rPr>
              <w:t xml:space="preserve"> № 2 рабочего</w:t>
            </w:r>
            <w:r w:rsidRPr="00E50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поселка Хор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shd w:val="clear" w:color="auto" w:fill="auto"/>
          </w:tcPr>
          <w:p w:rsidR="00F9241F" w:rsidRDefault="00205D32" w:rsidP="00F9241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Козлова </w:t>
            </w:r>
            <w:r>
              <w:rPr>
                <w:rFonts w:eastAsia="Calibri"/>
                <w:sz w:val="28"/>
                <w:szCs w:val="28"/>
              </w:rPr>
              <w:br/>
              <w:t>Марина Ивановна</w:t>
            </w:r>
          </w:p>
        </w:tc>
        <w:tc>
          <w:tcPr>
            <w:tcW w:w="5358" w:type="dxa"/>
          </w:tcPr>
          <w:p w:rsidR="00F9241F" w:rsidRPr="00E50BEE" w:rsidRDefault="00205D32" w:rsidP="00205D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И.о. </w:t>
            </w:r>
            <w:r w:rsidRPr="00E50BE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E50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E50BEE">
              <w:rPr>
                <w:sz w:val="28"/>
                <w:szCs w:val="28"/>
              </w:rPr>
              <w:t xml:space="preserve">униципального бюджетного общеобразовательного учреждения средней общеобразовательной школы </w:t>
            </w:r>
            <w:r>
              <w:rPr>
                <w:sz w:val="28"/>
                <w:szCs w:val="28"/>
              </w:rPr>
              <w:t>села Бичевая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</w:t>
            </w:r>
            <w:proofErr w:type="gramEnd"/>
          </w:p>
        </w:tc>
      </w:tr>
      <w:tr w:rsidR="00205D32" w:rsidRPr="00292A4B" w:rsidTr="00D80ACF">
        <w:tc>
          <w:tcPr>
            <w:tcW w:w="15247" w:type="dxa"/>
            <w:gridSpan w:val="4"/>
          </w:tcPr>
          <w:p w:rsidR="00205D32" w:rsidRDefault="00205D32" w:rsidP="00205D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ТРЕК 2. Школы, функционирующие</w:t>
            </w:r>
            <w:r w:rsidRPr="00521932">
              <w:rPr>
                <w:sz w:val="28"/>
                <w:szCs w:val="28"/>
              </w:rPr>
              <w:t xml:space="preserve"> в зоне риска сниже</w:t>
            </w:r>
            <w:r>
              <w:rPr>
                <w:sz w:val="28"/>
                <w:szCs w:val="28"/>
              </w:rPr>
              <w:t>ния образовательных результатов</w:t>
            </w:r>
          </w:p>
        </w:tc>
      </w:tr>
      <w:tr w:rsidR="00857634" w:rsidRPr="00292A4B" w:rsidTr="00205D32">
        <w:tc>
          <w:tcPr>
            <w:tcW w:w="704" w:type="dxa"/>
          </w:tcPr>
          <w:p w:rsidR="00857634" w:rsidRDefault="00857634" w:rsidP="00205D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50" w:type="dxa"/>
            <w:shd w:val="clear" w:color="auto" w:fill="auto"/>
          </w:tcPr>
          <w:p w:rsidR="00857634" w:rsidRPr="006F5EB8" w:rsidRDefault="00857634" w:rsidP="00205D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476599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бюджетное общеобразова</w:t>
            </w:r>
            <w:r w:rsidRPr="00476599">
              <w:rPr>
                <w:sz w:val="28"/>
                <w:szCs w:val="28"/>
              </w:rPr>
              <w:t>тельно</w:t>
            </w:r>
            <w:r>
              <w:rPr>
                <w:sz w:val="28"/>
                <w:szCs w:val="28"/>
              </w:rPr>
              <w:t>е учреждение средняя общеобразо</w:t>
            </w:r>
            <w:r w:rsidRPr="00476599">
              <w:rPr>
                <w:sz w:val="28"/>
                <w:szCs w:val="28"/>
              </w:rPr>
              <w:t>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476599">
              <w:rPr>
                <w:sz w:val="28"/>
                <w:szCs w:val="28"/>
              </w:rPr>
              <w:t>2 р.п. Переяславка</w:t>
            </w:r>
            <w:r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57634" w:rsidRDefault="00857634" w:rsidP="00205D3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Шипикова </w:t>
            </w:r>
            <w:r>
              <w:rPr>
                <w:rFonts w:eastAsia="Calibri"/>
                <w:sz w:val="28"/>
                <w:szCs w:val="28"/>
              </w:rPr>
              <w:br/>
              <w:t>Елена Евгеньевна</w:t>
            </w:r>
          </w:p>
        </w:tc>
        <w:tc>
          <w:tcPr>
            <w:tcW w:w="5358" w:type="dxa"/>
            <w:vMerge w:val="restart"/>
          </w:tcPr>
          <w:p w:rsidR="00857634" w:rsidRDefault="00857634" w:rsidP="0085763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50BEE"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sz w:val="28"/>
                <w:szCs w:val="28"/>
              </w:rPr>
              <w:t>средняя</w:t>
            </w:r>
            <w:r w:rsidRPr="00E50BEE">
              <w:rPr>
                <w:sz w:val="28"/>
                <w:szCs w:val="28"/>
              </w:rPr>
              <w:t xml:space="preserve"> общеобразовательная школа</w:t>
            </w:r>
            <w:r>
              <w:rPr>
                <w:sz w:val="28"/>
                <w:szCs w:val="28"/>
              </w:rPr>
              <w:t xml:space="preserve"> № 3 рабочего</w:t>
            </w:r>
            <w:r w:rsidRPr="00E50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поселка Хор</w:t>
            </w:r>
            <w:r w:rsidRPr="00E50BEE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857634" w:rsidRPr="00292A4B" w:rsidTr="00205D32">
        <w:tc>
          <w:tcPr>
            <w:tcW w:w="704" w:type="dxa"/>
          </w:tcPr>
          <w:p w:rsidR="00857634" w:rsidRDefault="00857634" w:rsidP="00205D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50" w:type="dxa"/>
            <w:shd w:val="clear" w:color="auto" w:fill="auto"/>
          </w:tcPr>
          <w:p w:rsidR="00857634" w:rsidRPr="006F5EB8" w:rsidRDefault="00857634" w:rsidP="00205D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47659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 Золотой</w:t>
            </w:r>
            <w:r>
              <w:rPr>
                <w:sz w:val="28"/>
                <w:szCs w:val="28"/>
              </w:rPr>
              <w:t xml:space="preserve"> </w:t>
            </w:r>
            <w:r w:rsidRPr="00476599">
              <w:rPr>
                <w:sz w:val="28"/>
                <w:szCs w:val="28"/>
              </w:rPr>
              <w:t>муниципального района имени Лазо Хабаровского края</w:t>
            </w:r>
          </w:p>
        </w:tc>
        <w:tc>
          <w:tcPr>
            <w:tcW w:w="2835" w:type="dxa"/>
            <w:vMerge/>
            <w:shd w:val="clear" w:color="auto" w:fill="auto"/>
          </w:tcPr>
          <w:p w:rsidR="00857634" w:rsidRDefault="00857634" w:rsidP="00205D3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8" w:type="dxa"/>
            <w:vMerge/>
          </w:tcPr>
          <w:p w:rsidR="00857634" w:rsidRDefault="00857634" w:rsidP="00205D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C00A0" w:rsidRDefault="00EC00A0" w:rsidP="00EC00A0">
      <w:pPr>
        <w:jc w:val="both"/>
        <w:rPr>
          <w:noProof/>
          <w:sz w:val="28"/>
          <w:szCs w:val="28"/>
        </w:rPr>
      </w:pPr>
    </w:p>
    <w:p w:rsidR="00EC00A0" w:rsidRDefault="00EC00A0" w:rsidP="00EC00A0">
      <w:pPr>
        <w:jc w:val="both"/>
        <w:rPr>
          <w:noProof/>
          <w:sz w:val="28"/>
          <w:szCs w:val="28"/>
        </w:rPr>
      </w:pPr>
    </w:p>
    <w:p w:rsidR="00EC00A0" w:rsidRDefault="00EC00A0" w:rsidP="00EC00A0">
      <w:pPr>
        <w:jc w:val="both"/>
        <w:rPr>
          <w:noProof/>
          <w:sz w:val="28"/>
          <w:szCs w:val="28"/>
        </w:rPr>
      </w:pPr>
    </w:p>
    <w:p w:rsidR="00EC00A0" w:rsidRDefault="00EC00A0" w:rsidP="00EC00A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</w:t>
      </w:r>
      <w:r w:rsidR="000830C0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>ник Управления образования                                                                                                                     О.М. Абдулин</w:t>
      </w:r>
    </w:p>
    <w:p w:rsidR="00205D32" w:rsidRDefault="00205D32" w:rsidP="000E7489">
      <w:pPr>
        <w:pStyle w:val="a4"/>
        <w:spacing w:before="30" w:after="30" w:line="240" w:lineRule="exact"/>
        <w:ind w:left="0"/>
      </w:pPr>
    </w:p>
    <w:p w:rsidR="00205D32" w:rsidRDefault="00205D32" w:rsidP="000E7489">
      <w:pPr>
        <w:pStyle w:val="a4"/>
        <w:spacing w:before="30" w:after="30" w:line="240" w:lineRule="exact"/>
        <w:ind w:left="0"/>
      </w:pPr>
      <w:bookmarkStart w:id="0" w:name="_GoBack"/>
      <w:bookmarkEnd w:id="0"/>
    </w:p>
    <w:sectPr w:rsidR="00205D32" w:rsidSect="00857634">
      <w:headerReference w:type="default" r:id="rId7"/>
      <w:pgSz w:w="16838" w:h="11906" w:orient="landscape"/>
      <w:pgMar w:top="170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68" w:rsidRDefault="00E04268" w:rsidP="00857634">
      <w:r>
        <w:separator/>
      </w:r>
    </w:p>
  </w:endnote>
  <w:endnote w:type="continuationSeparator" w:id="0">
    <w:p w:rsidR="00E04268" w:rsidRDefault="00E04268" w:rsidP="0085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68" w:rsidRDefault="00E04268" w:rsidP="00857634">
      <w:r>
        <w:separator/>
      </w:r>
    </w:p>
  </w:footnote>
  <w:footnote w:type="continuationSeparator" w:id="0">
    <w:p w:rsidR="00E04268" w:rsidRDefault="00E04268" w:rsidP="0085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879012"/>
      <w:docPartObj>
        <w:docPartGallery w:val="Page Numbers (Top of Page)"/>
        <w:docPartUnique/>
      </w:docPartObj>
    </w:sdtPr>
    <w:sdtEndPr/>
    <w:sdtContent>
      <w:p w:rsidR="00857634" w:rsidRDefault="008576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C0">
          <w:rPr>
            <w:noProof/>
          </w:rPr>
          <w:t>2</w:t>
        </w:r>
        <w:r>
          <w:fldChar w:fldCharType="end"/>
        </w:r>
      </w:p>
    </w:sdtContent>
  </w:sdt>
  <w:p w:rsidR="00857634" w:rsidRDefault="008576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0B"/>
    <w:rsid w:val="000310E6"/>
    <w:rsid w:val="000830C0"/>
    <w:rsid w:val="000E7489"/>
    <w:rsid w:val="00205D32"/>
    <w:rsid w:val="00355C5A"/>
    <w:rsid w:val="005420FA"/>
    <w:rsid w:val="006953B4"/>
    <w:rsid w:val="008178D0"/>
    <w:rsid w:val="00857634"/>
    <w:rsid w:val="008F4A80"/>
    <w:rsid w:val="0093488E"/>
    <w:rsid w:val="0098539E"/>
    <w:rsid w:val="009F422E"/>
    <w:rsid w:val="00A97E7D"/>
    <w:rsid w:val="00C348C0"/>
    <w:rsid w:val="00CE17EC"/>
    <w:rsid w:val="00D83793"/>
    <w:rsid w:val="00E04268"/>
    <w:rsid w:val="00E6030B"/>
    <w:rsid w:val="00EC00A0"/>
    <w:rsid w:val="00EF3361"/>
    <w:rsid w:val="00F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-name">
    <w:name w:val="document-name"/>
    <w:basedOn w:val="a0"/>
    <w:rsid w:val="000E7489"/>
  </w:style>
  <w:style w:type="paragraph" w:styleId="a4">
    <w:name w:val="Title"/>
    <w:basedOn w:val="a"/>
    <w:link w:val="a5"/>
    <w:uiPriority w:val="10"/>
    <w:qFormat/>
    <w:rsid w:val="000E7489"/>
    <w:pPr>
      <w:widowControl w:val="0"/>
      <w:autoSpaceDE w:val="0"/>
      <w:autoSpaceDN w:val="0"/>
      <w:ind w:left="1733"/>
    </w:pPr>
    <w:rPr>
      <w:b/>
      <w:bCs/>
      <w:i/>
      <w:iCs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E7489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0E74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57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7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76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-name">
    <w:name w:val="document-name"/>
    <w:basedOn w:val="a0"/>
    <w:rsid w:val="000E7489"/>
  </w:style>
  <w:style w:type="paragraph" w:styleId="a4">
    <w:name w:val="Title"/>
    <w:basedOn w:val="a"/>
    <w:link w:val="a5"/>
    <w:uiPriority w:val="10"/>
    <w:qFormat/>
    <w:rsid w:val="000E7489"/>
    <w:pPr>
      <w:widowControl w:val="0"/>
      <w:autoSpaceDE w:val="0"/>
      <w:autoSpaceDN w:val="0"/>
      <w:ind w:left="1733"/>
    </w:pPr>
    <w:rPr>
      <w:b/>
      <w:bCs/>
      <w:i/>
      <w:iCs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E7489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0E74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57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7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76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 Дмитрий Георгиевич</dc:creator>
  <cp:keywords/>
  <dc:description/>
  <cp:lastModifiedBy>Черепанов Дмитрий Георгиевич</cp:lastModifiedBy>
  <cp:revision>6</cp:revision>
  <dcterms:created xsi:type="dcterms:W3CDTF">2023-04-14T05:57:00Z</dcterms:created>
  <dcterms:modified xsi:type="dcterms:W3CDTF">2023-04-17T00:19:00Z</dcterms:modified>
</cp:coreProperties>
</file>