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DB" w:rsidRPr="00522BCD" w:rsidRDefault="00B338DB" w:rsidP="00522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Аннотация к рабочей программе по информатике</w:t>
      </w:r>
    </w:p>
    <w:p w:rsidR="00B338DB" w:rsidRPr="00522BCD" w:rsidRDefault="00B338DB" w:rsidP="00522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по УМК Л.Л.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(7-9 классы), ФГОС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Рабочая программа учебного предмета «Информатика» для 7-9 классов общеобразовательных</w:t>
      </w:r>
    </w:p>
    <w:p w:rsidR="00B338DB" w:rsidRPr="00522BCD" w:rsidRDefault="00B338DB" w:rsidP="00522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учреждений составлена на основе следующих документов:</w:t>
      </w:r>
    </w:p>
    <w:p w:rsidR="00B338DB" w:rsidRPr="00522BCD" w:rsidRDefault="00B338DB" w:rsidP="00522B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</w:t>
      </w:r>
    </w:p>
    <w:p w:rsidR="00B338DB" w:rsidRPr="00522BCD" w:rsidRDefault="00522BCD" w:rsidP="00522B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B338DB" w:rsidRPr="00522BCD">
        <w:rPr>
          <w:rFonts w:ascii="Times New Roman" w:hAnsi="Times New Roman" w:cs="Times New Roman"/>
          <w:sz w:val="24"/>
          <w:szCs w:val="24"/>
        </w:rPr>
        <w:t>,</w:t>
      </w:r>
    </w:p>
    <w:p w:rsidR="00B338DB" w:rsidRPr="00522BCD" w:rsidRDefault="00B338DB" w:rsidP="00522B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требованиями к результатам освоения основной образовательной программы основного</w:t>
      </w:r>
    </w:p>
    <w:p w:rsidR="00B338DB" w:rsidRPr="00522BCD" w:rsidRDefault="00B338DB" w:rsidP="00522B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общего образования,</w:t>
      </w:r>
    </w:p>
    <w:p w:rsidR="00B338DB" w:rsidRPr="00522BCD" w:rsidRDefault="00B338DB" w:rsidP="00522B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Фундаментальным ядром содержания общего образования,</w:t>
      </w:r>
    </w:p>
    <w:p w:rsidR="00B338DB" w:rsidRPr="00522BCD" w:rsidRDefault="00B338DB" w:rsidP="00522B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СанПиН 2.4.2.2621-10,</w:t>
      </w:r>
    </w:p>
    <w:p w:rsidR="00B338DB" w:rsidRPr="00522BCD" w:rsidRDefault="00B338DB" w:rsidP="00522B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24.11.2011 № МД 1552/03</w:t>
      </w:r>
      <w:r w:rsid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«Рекомендации по оснащению общеобразовательных учреждений учебным и учебно-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лабораторным оборудованием, необходимым для реализации ФГОС основного общего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образования, организация проектной деятельности, моделирования и технического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творчества учащихся</w:t>
      </w:r>
      <w:r w:rsidRPr="00522BCD">
        <w:rPr>
          <w:rFonts w:ascii="Times New Roman" w:hAnsi="Times New Roman" w:cs="Times New Roman"/>
          <w:sz w:val="24"/>
          <w:szCs w:val="24"/>
        </w:rPr>
        <w:t>»,</w:t>
      </w:r>
    </w:p>
    <w:p w:rsidR="00B338DB" w:rsidRPr="00522BCD" w:rsidRDefault="00B338DB" w:rsidP="00522BC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примерной программой основного общего о</w:t>
      </w:r>
      <w:r w:rsidRPr="00522BCD">
        <w:rPr>
          <w:rFonts w:ascii="Times New Roman" w:hAnsi="Times New Roman" w:cs="Times New Roman"/>
          <w:sz w:val="24"/>
          <w:szCs w:val="24"/>
        </w:rPr>
        <w:t>бразования по информатике и ИКТ</w:t>
      </w:r>
    </w:p>
    <w:p w:rsidR="00B338DB" w:rsidRPr="00522BCD" w:rsidRDefault="00B338DB" w:rsidP="00522BC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Информатика. ФГОС программы для основной школы. 7-9 классы. Авторы Л.Л.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>,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>.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В рабочей программе соблюдается преемственность с федеральным государственным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образовательным стандартом начального общего образо</w:t>
      </w:r>
      <w:r w:rsidRPr="00522BCD">
        <w:rPr>
          <w:rFonts w:ascii="Times New Roman" w:hAnsi="Times New Roman" w:cs="Times New Roman"/>
          <w:sz w:val="24"/>
          <w:szCs w:val="24"/>
        </w:rPr>
        <w:t xml:space="preserve">вания; учитываются возрастные и </w:t>
      </w:r>
      <w:r w:rsidRPr="00522BCD">
        <w:rPr>
          <w:rFonts w:ascii="Times New Roman" w:hAnsi="Times New Roman" w:cs="Times New Roman"/>
          <w:sz w:val="24"/>
          <w:szCs w:val="24"/>
        </w:rPr>
        <w:t>психологические особенности школьников, обучающи</w:t>
      </w:r>
      <w:r w:rsidRPr="00522BCD">
        <w:rPr>
          <w:rFonts w:ascii="Times New Roman" w:hAnsi="Times New Roman" w:cs="Times New Roman"/>
          <w:sz w:val="24"/>
          <w:szCs w:val="24"/>
        </w:rPr>
        <w:t xml:space="preserve">хся на ступени основного общего </w:t>
      </w:r>
      <w:r w:rsidRPr="00522BCD">
        <w:rPr>
          <w:rFonts w:ascii="Times New Roman" w:hAnsi="Times New Roman" w:cs="Times New Roman"/>
          <w:sz w:val="24"/>
          <w:szCs w:val="24"/>
        </w:rPr>
        <w:t>образования, у</w:t>
      </w:r>
      <w:r w:rsidRPr="00522BCD">
        <w:rPr>
          <w:rFonts w:ascii="Times New Roman" w:hAnsi="Times New Roman" w:cs="Times New Roman"/>
          <w:sz w:val="24"/>
          <w:szCs w:val="24"/>
        </w:rPr>
        <w:t xml:space="preserve">читываются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связи.  </w:t>
      </w:r>
      <w:r w:rsidRPr="00522BCD">
        <w:rPr>
          <w:rFonts w:ascii="Times New Roman" w:hAnsi="Times New Roman" w:cs="Times New Roman"/>
          <w:sz w:val="24"/>
          <w:szCs w:val="24"/>
        </w:rPr>
        <w:t xml:space="preserve">Данная программа ориентирована на использование УМК </w:t>
      </w:r>
      <w:r w:rsidRPr="00522BCD">
        <w:rPr>
          <w:rFonts w:ascii="Times New Roman" w:hAnsi="Times New Roman" w:cs="Times New Roman"/>
          <w:sz w:val="24"/>
          <w:szCs w:val="24"/>
        </w:rPr>
        <w:t xml:space="preserve">авторы Л.Л.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="00522BCD"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522BCD" w:rsidRPr="00522BCD">
        <w:rPr>
          <w:rFonts w:ascii="Times New Roman" w:hAnsi="Times New Roman" w:cs="Times New Roman"/>
          <w:sz w:val="24"/>
          <w:szCs w:val="24"/>
        </w:rPr>
        <w:t xml:space="preserve"> издательства</w:t>
      </w:r>
      <w:r w:rsidRPr="00522BCD">
        <w:rPr>
          <w:rFonts w:ascii="Times New Roman" w:hAnsi="Times New Roman" w:cs="Times New Roman"/>
          <w:sz w:val="24"/>
          <w:szCs w:val="24"/>
        </w:rPr>
        <w:t xml:space="preserve"> Москва БИНОМ Лаборатория знаний,</w:t>
      </w:r>
      <w:r w:rsidRPr="00522BCD">
        <w:rPr>
          <w:rFonts w:ascii="Times New Roman" w:hAnsi="Times New Roman" w:cs="Times New Roman"/>
          <w:sz w:val="24"/>
          <w:szCs w:val="24"/>
        </w:rPr>
        <w:t xml:space="preserve"> рекомендованного использованию </w:t>
      </w:r>
      <w:r w:rsidRPr="00522BCD">
        <w:rPr>
          <w:rFonts w:ascii="Times New Roman" w:hAnsi="Times New Roman" w:cs="Times New Roman"/>
          <w:sz w:val="24"/>
          <w:szCs w:val="24"/>
        </w:rPr>
        <w:t>Минист</w:t>
      </w:r>
      <w:r w:rsidRPr="00522BCD">
        <w:rPr>
          <w:rFonts w:ascii="Times New Roman" w:hAnsi="Times New Roman" w:cs="Times New Roman"/>
          <w:sz w:val="24"/>
          <w:szCs w:val="24"/>
        </w:rPr>
        <w:t xml:space="preserve">ерством образования и науки РФ. </w:t>
      </w:r>
    </w:p>
    <w:p w:rsid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Изучение информатики вносит значительный вкл</w:t>
      </w:r>
      <w:r w:rsidR="00522BCD">
        <w:rPr>
          <w:rFonts w:ascii="Times New Roman" w:hAnsi="Times New Roman" w:cs="Times New Roman"/>
          <w:sz w:val="24"/>
          <w:szCs w:val="24"/>
        </w:rPr>
        <w:t xml:space="preserve">ад в достижение главных </w:t>
      </w:r>
      <w:r w:rsidR="00522BCD" w:rsidRPr="00522BCD">
        <w:rPr>
          <w:rFonts w:ascii="Times New Roman" w:hAnsi="Times New Roman" w:cs="Times New Roman"/>
          <w:b/>
          <w:sz w:val="24"/>
          <w:szCs w:val="24"/>
        </w:rPr>
        <w:t xml:space="preserve">целей </w:t>
      </w:r>
      <w:r w:rsidR="00522BCD">
        <w:rPr>
          <w:rFonts w:ascii="Times New Roman" w:hAnsi="Times New Roman" w:cs="Times New Roman"/>
          <w:sz w:val="24"/>
          <w:szCs w:val="24"/>
        </w:rPr>
        <w:t xml:space="preserve">и </w:t>
      </w:r>
      <w:r w:rsidRPr="00522BCD">
        <w:rPr>
          <w:rFonts w:ascii="Times New Roman" w:hAnsi="Times New Roman" w:cs="Times New Roman"/>
          <w:b/>
          <w:sz w:val="24"/>
          <w:szCs w:val="24"/>
        </w:rPr>
        <w:t>задач</w:t>
      </w:r>
      <w:r w:rsidRPr="00522BCD">
        <w:rPr>
          <w:rFonts w:ascii="Times New Roman" w:hAnsi="Times New Roman" w:cs="Times New Roman"/>
          <w:sz w:val="24"/>
          <w:szCs w:val="24"/>
        </w:rPr>
        <w:t xml:space="preserve"> основного общего о</w:t>
      </w:r>
      <w:r w:rsidRPr="00522BCD">
        <w:rPr>
          <w:rFonts w:ascii="Times New Roman" w:hAnsi="Times New Roman" w:cs="Times New Roman"/>
          <w:sz w:val="24"/>
          <w:szCs w:val="24"/>
        </w:rPr>
        <w:t>бразования, способствуя:</w:t>
      </w:r>
      <w:r w:rsidR="00522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BCD" w:rsidRDefault="00522BCD" w:rsidP="00522BC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b/>
          <w:sz w:val="24"/>
          <w:szCs w:val="24"/>
        </w:rPr>
        <w:t>в 7–9 классах:</w:t>
      </w:r>
    </w:p>
    <w:p w:rsidR="00522BCD" w:rsidRPr="00522BCD" w:rsidRDefault="00522BCD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формированию целостного мировоззрения, соответствующего современному уровню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522BCD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общественной практики за счет развития представлений об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информации как важнейшем стратегическом ресурсе развития личности, государства,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общества; понимания роли информационных процессов в </w:t>
      </w:r>
      <w:r w:rsidRPr="00522BCD">
        <w:rPr>
          <w:rFonts w:ascii="Times New Roman" w:hAnsi="Times New Roman" w:cs="Times New Roman"/>
          <w:sz w:val="24"/>
          <w:szCs w:val="24"/>
        </w:rPr>
        <w:t>современном мире</w:t>
      </w:r>
      <w:r w:rsidR="00B338DB" w:rsidRPr="00522BCD">
        <w:rPr>
          <w:rFonts w:ascii="Times New Roman" w:hAnsi="Times New Roman" w:cs="Times New Roman"/>
          <w:sz w:val="24"/>
          <w:szCs w:val="24"/>
        </w:rPr>
        <w:t>;</w:t>
      </w:r>
    </w:p>
    <w:p w:rsidR="00522BCD" w:rsidRDefault="00522BCD" w:rsidP="00522BC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• 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  <w:proofErr w:type="spellStart"/>
      <w:r w:rsidR="00B338DB" w:rsidRPr="00522BC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B338DB" w:rsidRPr="00522BCD">
        <w:rPr>
          <w:rFonts w:ascii="Times New Roman" w:hAnsi="Times New Roman" w:cs="Times New Roman"/>
          <w:sz w:val="24"/>
          <w:szCs w:val="24"/>
        </w:rPr>
        <w:t xml:space="preserve"> и общекультурных навыков работы с информацией в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процессе систематизации и обобщения имеющихся и получения новых знаний, умений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и способов деятельности в области информатики и ИКТ; развитию навыков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самостоятельной учебной деятельности школьников (учебного проектирования,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моделирования, исследовательской деятельности </w:t>
      </w:r>
      <w:proofErr w:type="spellStart"/>
      <w:r w:rsidR="00B338DB" w:rsidRPr="00522B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38DB" w:rsidRPr="00522BCD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B338DB" w:rsidRPr="00522BCD">
        <w:rPr>
          <w:rFonts w:ascii="Times New Roman" w:hAnsi="Times New Roman" w:cs="Times New Roman"/>
          <w:sz w:val="24"/>
          <w:szCs w:val="24"/>
        </w:rPr>
        <w:t>.);</w:t>
      </w:r>
    </w:p>
    <w:p w:rsidR="00522BCD" w:rsidRDefault="00522BCD" w:rsidP="00522BC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воспитанию ответственного и избирательного отношения к информации с учетом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правовых и этических аспектов ее распространения, воспитанию стремления к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продолжению образования и созидательной деятельности с применением средств ИКТ.</w:t>
      </w:r>
    </w:p>
    <w:p w:rsidR="00B338DB" w:rsidRPr="00522BCD" w:rsidRDefault="00522BCD" w:rsidP="00522BC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• </w:t>
      </w:r>
      <w:r w:rsidR="00B338DB" w:rsidRPr="00522BCD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общего образования (ФГОС ООО); требованиями к </w:t>
      </w:r>
      <w:r w:rsidRPr="00522BCD">
        <w:rPr>
          <w:rFonts w:ascii="Times New Roman" w:hAnsi="Times New Roman" w:cs="Times New Roman"/>
          <w:sz w:val="24"/>
          <w:szCs w:val="24"/>
        </w:rPr>
        <w:t>результатам освоения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образовательной программы (личностным, </w:t>
      </w:r>
      <w:proofErr w:type="spellStart"/>
      <w:r w:rsidR="00B338DB" w:rsidRPr="00522BCD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B338DB" w:rsidRPr="00522BCD">
        <w:rPr>
          <w:rFonts w:ascii="Times New Roman" w:hAnsi="Times New Roman" w:cs="Times New Roman"/>
          <w:sz w:val="24"/>
          <w:szCs w:val="24"/>
        </w:rPr>
        <w:t>, предметным);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>основными подходами к развитию и формированию универсальных учебных действий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="00B338DB" w:rsidRPr="00522BCD">
        <w:rPr>
          <w:rFonts w:ascii="Times New Roman" w:hAnsi="Times New Roman" w:cs="Times New Roman"/>
          <w:sz w:val="24"/>
          <w:szCs w:val="24"/>
        </w:rPr>
        <w:t xml:space="preserve">(УУД) для основного </w:t>
      </w:r>
      <w:r w:rsidRPr="00522BCD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B338DB" w:rsidRPr="00522BCD">
        <w:rPr>
          <w:rFonts w:ascii="Times New Roman" w:hAnsi="Times New Roman" w:cs="Times New Roman"/>
          <w:sz w:val="24"/>
          <w:szCs w:val="24"/>
        </w:rPr>
        <w:t>.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lastRenderedPageBreak/>
        <w:t>Обучение творческому применению осваиваемых информационных и коммуникационных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 xml:space="preserve">технологий позволяет развивать широкие познавательные </w:t>
      </w:r>
      <w:r w:rsidRPr="00522BCD">
        <w:rPr>
          <w:rFonts w:ascii="Times New Roman" w:hAnsi="Times New Roman" w:cs="Times New Roman"/>
          <w:sz w:val="24"/>
          <w:szCs w:val="24"/>
        </w:rPr>
        <w:t xml:space="preserve">интересы и инициативу учащихся, </w:t>
      </w:r>
      <w:r w:rsidRPr="00522BCD">
        <w:rPr>
          <w:rFonts w:ascii="Times New Roman" w:hAnsi="Times New Roman" w:cs="Times New Roman"/>
          <w:sz w:val="24"/>
          <w:szCs w:val="24"/>
        </w:rPr>
        <w:t>стремление к творчеству, отношение к труду и творчес</w:t>
      </w:r>
      <w:r w:rsidRPr="00522BCD">
        <w:rPr>
          <w:rFonts w:ascii="Times New Roman" w:hAnsi="Times New Roman" w:cs="Times New Roman"/>
          <w:sz w:val="24"/>
          <w:szCs w:val="24"/>
        </w:rPr>
        <w:t xml:space="preserve">тву как к состоянию нормального </w:t>
      </w:r>
      <w:r w:rsidRPr="00522BCD">
        <w:rPr>
          <w:rFonts w:ascii="Times New Roman" w:hAnsi="Times New Roman" w:cs="Times New Roman"/>
          <w:sz w:val="24"/>
          <w:szCs w:val="24"/>
        </w:rPr>
        <w:t>человеческого существования, ощущение доступнос</w:t>
      </w:r>
      <w:r w:rsidRPr="00522BCD">
        <w:rPr>
          <w:rFonts w:ascii="Times New Roman" w:hAnsi="Times New Roman" w:cs="Times New Roman"/>
          <w:sz w:val="24"/>
          <w:szCs w:val="24"/>
        </w:rPr>
        <w:t xml:space="preserve">ти обновления своих компетенций. </w:t>
      </w:r>
    </w:p>
    <w:p w:rsidR="00B338DB" w:rsidRPr="00522BCD" w:rsidRDefault="00B338DB" w:rsidP="00522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ab/>
      </w:r>
      <w:r w:rsidRPr="00522BCD">
        <w:rPr>
          <w:rFonts w:ascii="Times New Roman" w:hAnsi="Times New Roman" w:cs="Times New Roman"/>
          <w:sz w:val="24"/>
          <w:szCs w:val="24"/>
        </w:rPr>
        <w:t>Заложенный в основу изучения новых технологий выбор из предлагаемых жизненных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ситуаций или возможность придумывать свою тематику жи</w:t>
      </w:r>
      <w:r w:rsidRPr="00522BCD">
        <w:rPr>
          <w:rFonts w:ascii="Times New Roman" w:hAnsi="Times New Roman" w:cs="Times New Roman"/>
          <w:sz w:val="24"/>
          <w:szCs w:val="24"/>
        </w:rPr>
        <w:t xml:space="preserve">зненных ситуаций, завершающиеся </w:t>
      </w:r>
      <w:r w:rsidRPr="00522BCD">
        <w:rPr>
          <w:rFonts w:ascii="Times New Roman" w:hAnsi="Times New Roman" w:cs="Times New Roman"/>
          <w:sz w:val="24"/>
          <w:szCs w:val="24"/>
        </w:rPr>
        <w:t>созданием творческих работ с применением изучаемой тех</w:t>
      </w:r>
      <w:r w:rsidRPr="00522BCD">
        <w:rPr>
          <w:rFonts w:ascii="Times New Roman" w:hAnsi="Times New Roman" w:cs="Times New Roman"/>
          <w:sz w:val="24"/>
          <w:szCs w:val="24"/>
        </w:rPr>
        <w:t xml:space="preserve">нологии позволяет ориентировать </w:t>
      </w:r>
      <w:r w:rsidRPr="00522BCD">
        <w:rPr>
          <w:rFonts w:ascii="Times New Roman" w:hAnsi="Times New Roman" w:cs="Times New Roman"/>
          <w:sz w:val="24"/>
          <w:szCs w:val="24"/>
        </w:rPr>
        <w:t>учащихся на формирование:</w:t>
      </w:r>
    </w:p>
    <w:p w:rsidR="00B338DB" w:rsidRPr="00522BCD" w:rsidRDefault="00B338DB" w:rsidP="00522BC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основ гражданской идентичности на базе чувства сопричастности и гордости за свою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Родину, народ и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историю,</w:t>
      </w:r>
    </w:p>
    <w:p w:rsidR="00B338DB" w:rsidRPr="00522BCD" w:rsidRDefault="00B338DB" w:rsidP="00522BC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ценностей семьи и общества и их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уважение,</w:t>
      </w:r>
    </w:p>
    <w:p w:rsidR="00B338DB" w:rsidRPr="00522BCD" w:rsidRDefault="00B338DB" w:rsidP="00522BC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чувства прекрасного и эстетических чувств,</w:t>
      </w:r>
    </w:p>
    <w:p w:rsidR="00B338DB" w:rsidRPr="00522BCD" w:rsidRDefault="00B338DB" w:rsidP="00522BC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способности к организации своей </w:t>
      </w:r>
      <w:r w:rsidRPr="00522BCD">
        <w:rPr>
          <w:rFonts w:ascii="Times New Roman" w:hAnsi="Times New Roman" w:cs="Times New Roman"/>
          <w:sz w:val="24"/>
          <w:szCs w:val="24"/>
        </w:rPr>
        <w:t>учебной деятельности</w:t>
      </w:r>
      <w:r w:rsidRPr="00522BCD">
        <w:rPr>
          <w:rFonts w:ascii="Times New Roman" w:hAnsi="Times New Roman" w:cs="Times New Roman"/>
          <w:sz w:val="24"/>
          <w:szCs w:val="24"/>
        </w:rPr>
        <w:t>,</w:t>
      </w:r>
    </w:p>
    <w:p w:rsidR="00B338DB" w:rsidRPr="00522BCD" w:rsidRDefault="00B338DB" w:rsidP="00522BC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самоуважения и эмоционально-положительного отношения к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себе,</w:t>
      </w:r>
    </w:p>
    <w:p w:rsidR="00B338DB" w:rsidRPr="00522BCD" w:rsidRDefault="00B338DB" w:rsidP="00522BC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целеустремленности и настойчивости в </w:t>
      </w:r>
      <w:r w:rsidRPr="00522BCD">
        <w:rPr>
          <w:rFonts w:ascii="Times New Roman" w:hAnsi="Times New Roman" w:cs="Times New Roman"/>
          <w:sz w:val="24"/>
          <w:szCs w:val="24"/>
        </w:rPr>
        <w:t>достижении целей</w:t>
      </w:r>
      <w:r w:rsidRPr="00522BCD">
        <w:rPr>
          <w:rFonts w:ascii="Times New Roman" w:hAnsi="Times New Roman" w:cs="Times New Roman"/>
          <w:sz w:val="24"/>
          <w:szCs w:val="24"/>
        </w:rPr>
        <w:t>,</w:t>
      </w:r>
    </w:p>
    <w:p w:rsidR="00B338DB" w:rsidRPr="00522BCD" w:rsidRDefault="00B338DB" w:rsidP="00522BC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готовности к сотрудничеству и помощи тем, кто в </w:t>
      </w:r>
      <w:r w:rsidRPr="00522BCD">
        <w:rPr>
          <w:rFonts w:ascii="Times New Roman" w:hAnsi="Times New Roman" w:cs="Times New Roman"/>
          <w:sz w:val="24"/>
          <w:szCs w:val="24"/>
        </w:rPr>
        <w:t>ней нуждается</w:t>
      </w:r>
      <w:r w:rsidRPr="00522BCD">
        <w:rPr>
          <w:rFonts w:ascii="Times New Roman" w:hAnsi="Times New Roman" w:cs="Times New Roman"/>
          <w:sz w:val="24"/>
          <w:szCs w:val="24"/>
        </w:rPr>
        <w:t>.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Развитие логического, алгоритмического и системного мышления, создание предпосылок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успешного освоения учащимися инвариантных фундаменталь</w:t>
      </w:r>
      <w:r w:rsidRPr="00522BCD">
        <w:rPr>
          <w:rFonts w:ascii="Times New Roman" w:hAnsi="Times New Roman" w:cs="Times New Roman"/>
          <w:sz w:val="24"/>
          <w:szCs w:val="24"/>
        </w:rPr>
        <w:t xml:space="preserve">ных знаний и умений в областях, </w:t>
      </w:r>
      <w:r w:rsidRPr="00522BCD">
        <w:rPr>
          <w:rFonts w:ascii="Times New Roman" w:hAnsi="Times New Roman" w:cs="Times New Roman"/>
          <w:sz w:val="24"/>
          <w:szCs w:val="24"/>
        </w:rPr>
        <w:t>связанных с информатикой, способствует ориентации учащихся на формирование самоуважения и</w:t>
      </w:r>
      <w:r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эмоционально-положительного отношения к себе, на восприя</w:t>
      </w:r>
      <w:r w:rsidRPr="00522BCD">
        <w:rPr>
          <w:rFonts w:ascii="Times New Roman" w:hAnsi="Times New Roman" w:cs="Times New Roman"/>
          <w:sz w:val="24"/>
          <w:szCs w:val="24"/>
        </w:rPr>
        <w:t>тие научного познания как части культуры человечества.</w:t>
      </w:r>
    </w:p>
    <w:p w:rsidR="00522BCD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Ориентация курса на осознание множественности моделей о</w:t>
      </w:r>
      <w:r w:rsidRPr="00522BCD">
        <w:rPr>
          <w:rFonts w:ascii="Times New Roman" w:hAnsi="Times New Roman" w:cs="Times New Roman"/>
          <w:sz w:val="24"/>
          <w:szCs w:val="24"/>
        </w:rPr>
        <w:t xml:space="preserve">кружающей действительности </w:t>
      </w:r>
      <w:r w:rsidRPr="00522BCD">
        <w:rPr>
          <w:rFonts w:ascii="Times New Roman" w:hAnsi="Times New Roman" w:cs="Times New Roman"/>
          <w:sz w:val="24"/>
          <w:szCs w:val="24"/>
        </w:rPr>
        <w:t xml:space="preserve">позволяет формировать не </w:t>
      </w:r>
      <w:r w:rsidRPr="00522BCD">
        <w:rPr>
          <w:rFonts w:ascii="Times New Roman" w:hAnsi="Times New Roman" w:cs="Times New Roman"/>
          <w:sz w:val="24"/>
          <w:szCs w:val="24"/>
        </w:rPr>
        <w:t>только готовность</w:t>
      </w:r>
      <w:r w:rsidRPr="00522BCD">
        <w:rPr>
          <w:rFonts w:ascii="Times New Roman" w:hAnsi="Times New Roman" w:cs="Times New Roman"/>
          <w:sz w:val="24"/>
          <w:szCs w:val="24"/>
        </w:rPr>
        <w:t xml:space="preserve"> открыто выражать </w:t>
      </w:r>
      <w:r w:rsidRPr="00522BCD">
        <w:rPr>
          <w:rFonts w:ascii="Times New Roman" w:hAnsi="Times New Roman" w:cs="Times New Roman"/>
          <w:sz w:val="24"/>
          <w:szCs w:val="24"/>
        </w:rPr>
        <w:t xml:space="preserve">и отстаивать свою позицию, но и </w:t>
      </w:r>
      <w:r w:rsidRPr="00522BCD">
        <w:rPr>
          <w:rFonts w:ascii="Times New Roman" w:hAnsi="Times New Roman" w:cs="Times New Roman"/>
          <w:sz w:val="24"/>
          <w:szCs w:val="24"/>
        </w:rPr>
        <w:t>уважение к окружающим, умение слушать и слышать партнё</w:t>
      </w:r>
      <w:r w:rsidRPr="00522BCD">
        <w:rPr>
          <w:rFonts w:ascii="Times New Roman" w:hAnsi="Times New Roman" w:cs="Times New Roman"/>
          <w:sz w:val="24"/>
          <w:szCs w:val="24"/>
        </w:rPr>
        <w:t xml:space="preserve">ра, признавать право каждого на 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собственное мнение. </w:t>
      </w:r>
    </w:p>
    <w:p w:rsidR="00522BCD" w:rsidRPr="00522BCD" w:rsidRDefault="00B338DB" w:rsidP="00522BC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</w:t>
      </w:r>
      <w:r w:rsidR="00522BCD" w:rsidRPr="00522BCD">
        <w:rPr>
          <w:rFonts w:ascii="Times New Roman" w:hAnsi="Times New Roman" w:cs="Times New Roman"/>
          <w:b/>
          <w:sz w:val="24"/>
          <w:szCs w:val="24"/>
        </w:rPr>
        <w:t>м плане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В учебном плане основной школы информатика представлена как базовый курс в 7– 9</w:t>
      </w:r>
      <w:r w:rsidR="00522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классах.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В 7-классах по 1 часу в неделю, всего 35 часов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В 8-х классах по 1 часу в неделю, всего 35 часов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В 9 классах по 1 часу в неделю, всего 34 часа</w:t>
      </w:r>
    </w:p>
    <w:p w:rsidR="00B338DB" w:rsidRPr="00522BCD" w:rsidRDefault="00B338DB" w:rsidP="00522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Всего 104 часа</w:t>
      </w:r>
    </w:p>
    <w:p w:rsidR="00B338DB" w:rsidRPr="00522BCD" w:rsidRDefault="00B338DB" w:rsidP="00522B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B338DB" w:rsidRPr="00522BCD" w:rsidRDefault="00B338DB" w:rsidP="00522B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b/>
          <w:sz w:val="24"/>
          <w:szCs w:val="24"/>
        </w:rPr>
        <w:t>7 – 9 классы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Структура содержания общеобразовательного предмета (курса)информатики в 7–9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классах основной школы может быть определена следую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щими укрупнёнными тематическими </w:t>
      </w:r>
      <w:r w:rsidRPr="00522BCD">
        <w:rPr>
          <w:rFonts w:ascii="Times New Roman" w:hAnsi="Times New Roman" w:cs="Times New Roman"/>
          <w:sz w:val="24"/>
          <w:szCs w:val="24"/>
        </w:rPr>
        <w:t>блоками(разделами):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Структура содержания общеобразовательного предмета (курса)информатики в основной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 xml:space="preserve">школе может быть определена тремя </w:t>
      </w:r>
      <w:r w:rsidR="00522BCD" w:rsidRPr="00522BCD">
        <w:rPr>
          <w:rFonts w:ascii="Times New Roman" w:hAnsi="Times New Roman" w:cs="Times New Roman"/>
          <w:sz w:val="24"/>
          <w:szCs w:val="24"/>
        </w:rPr>
        <w:t>укрупнёнными разделами</w:t>
      </w:r>
      <w:r w:rsidRPr="00522BCD">
        <w:rPr>
          <w:rFonts w:ascii="Times New Roman" w:hAnsi="Times New Roman" w:cs="Times New Roman"/>
          <w:sz w:val="24"/>
          <w:szCs w:val="24"/>
        </w:rPr>
        <w:t>: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• введение в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информатику;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• алгоритмы и начала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программирования;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>• информационные и коммуникационные</w:t>
      </w:r>
      <w:r w:rsidR="00522BCD" w:rsidRP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технологии.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BCD">
        <w:rPr>
          <w:rFonts w:ascii="Times New Roman" w:hAnsi="Times New Roman" w:cs="Times New Roman"/>
          <w:b/>
          <w:sz w:val="24"/>
          <w:szCs w:val="24"/>
        </w:rPr>
        <w:t>Материально-техническое и учебно-методическое обеспечение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Информатика. Программа для основной школы 7–9 классы. – М.:</w:t>
      </w:r>
      <w:r w:rsid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БИНОМ. Лаборатория знаний, 2018.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«Информатика. 7класс»,2018г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«Рабочая тетрадь по информатике. 7 класс», 2018 год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«Информатика. 8класс», 2018 год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«Рабочая тетрадь по информатике. 8 класс»,2018 год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</w:t>
      </w:r>
      <w:r w:rsidR="00522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«Информатика. 9класс», 2018 год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«Рабочая тетрадь по информатике. 9 класс»,2018 год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Информатика. 7–9 классы: методическое пособие. – М.: БИНОМ.</w:t>
      </w:r>
      <w:r w:rsidR="00522BCD">
        <w:rPr>
          <w:rFonts w:ascii="Times New Roman" w:hAnsi="Times New Roman" w:cs="Times New Roman"/>
          <w:sz w:val="24"/>
          <w:szCs w:val="24"/>
        </w:rPr>
        <w:t xml:space="preserve"> </w:t>
      </w:r>
      <w:r w:rsidRPr="00522BCD">
        <w:rPr>
          <w:rFonts w:ascii="Times New Roman" w:hAnsi="Times New Roman" w:cs="Times New Roman"/>
          <w:sz w:val="24"/>
          <w:szCs w:val="24"/>
        </w:rPr>
        <w:t>Лаборатория знаний, 2018.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7 класс»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8 класс»</w:t>
      </w:r>
    </w:p>
    <w:p w:rsidR="00B338DB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BC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9 класс»</w:t>
      </w:r>
    </w:p>
    <w:p w:rsidR="00084677" w:rsidRPr="00522BCD" w:rsidRDefault="00B338DB" w:rsidP="00522B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2BCD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22BC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22BCD">
        <w:rPr>
          <w:rFonts w:ascii="Times New Roman" w:hAnsi="Times New Roman" w:cs="Times New Roman"/>
          <w:sz w:val="24"/>
          <w:szCs w:val="24"/>
        </w:rPr>
        <w:t xml:space="preserve"> А.Ю. Информатика. 7–9 классы: мет</w:t>
      </w:r>
      <w:r w:rsidR="00522BCD">
        <w:rPr>
          <w:rFonts w:ascii="Times New Roman" w:hAnsi="Times New Roman" w:cs="Times New Roman"/>
          <w:sz w:val="24"/>
          <w:szCs w:val="24"/>
        </w:rPr>
        <w:t xml:space="preserve">одическое пособие. – М.: БИНОМ. </w:t>
      </w:r>
      <w:r w:rsidRPr="00522BCD">
        <w:rPr>
          <w:rFonts w:ascii="Times New Roman" w:hAnsi="Times New Roman" w:cs="Times New Roman"/>
          <w:sz w:val="24"/>
          <w:szCs w:val="24"/>
        </w:rPr>
        <w:t>Лаборатория знаний, 2018.</w:t>
      </w:r>
    </w:p>
    <w:sectPr w:rsidR="00084677" w:rsidRPr="0052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01B"/>
    <w:multiLevelType w:val="hybridMultilevel"/>
    <w:tmpl w:val="00565E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E37C7A"/>
    <w:multiLevelType w:val="hybridMultilevel"/>
    <w:tmpl w:val="2C067042"/>
    <w:lvl w:ilvl="0" w:tplc="C0F03C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2038"/>
    <w:multiLevelType w:val="hybridMultilevel"/>
    <w:tmpl w:val="3A7E849A"/>
    <w:lvl w:ilvl="0" w:tplc="C0F03C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2D2910"/>
    <w:multiLevelType w:val="hybridMultilevel"/>
    <w:tmpl w:val="273A59F2"/>
    <w:lvl w:ilvl="0" w:tplc="C0F03C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A0085"/>
    <w:multiLevelType w:val="hybridMultilevel"/>
    <w:tmpl w:val="5A0E4E6A"/>
    <w:lvl w:ilvl="0" w:tplc="C0F03CA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1D4AE5"/>
    <w:multiLevelType w:val="hybridMultilevel"/>
    <w:tmpl w:val="DC20356E"/>
    <w:lvl w:ilvl="0" w:tplc="C0F03CA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61515D"/>
    <w:multiLevelType w:val="hybridMultilevel"/>
    <w:tmpl w:val="55BC6302"/>
    <w:lvl w:ilvl="0" w:tplc="C0F03CA0">
      <w:numFmt w:val="bullet"/>
      <w:lvlText w:val=""/>
      <w:lvlJc w:val="left"/>
      <w:pPr>
        <w:ind w:left="111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D2"/>
    <w:rsid w:val="00084677"/>
    <w:rsid w:val="00522BCD"/>
    <w:rsid w:val="00B338DB"/>
    <w:rsid w:val="00FA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EC92"/>
  <w15:chartTrackingRefBased/>
  <w15:docId w15:val="{83B3F7D2-DE98-460E-8662-45AABB1C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786</dc:creator>
  <cp:keywords/>
  <dc:description/>
  <cp:lastModifiedBy>PC 786</cp:lastModifiedBy>
  <cp:revision>3</cp:revision>
  <dcterms:created xsi:type="dcterms:W3CDTF">2023-09-18T13:35:00Z</dcterms:created>
  <dcterms:modified xsi:type="dcterms:W3CDTF">2023-09-18T13:53:00Z</dcterms:modified>
</cp:coreProperties>
</file>