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32" w:rsidRDefault="001E6732" w:rsidP="001E67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Аннотация к рабочей программе по химии 8-11 класс</w:t>
      </w:r>
    </w:p>
    <w:p w:rsidR="001E6732" w:rsidRDefault="001E6732" w:rsidP="000775DF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Настоящая рабочая программа по химии 8 – 11 классы (базовый уровень) составлена в соответствии с нормативными документами и методическими материалами:</w:t>
      </w:r>
    </w:p>
    <w:p w:rsidR="001E6732" w:rsidRDefault="001E6732" w:rsidP="000775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Закон № 273-ФЗ «Об образовании в Российской Федерации»;</w:t>
      </w:r>
    </w:p>
    <w:p w:rsidR="001E6732" w:rsidRDefault="001E6732" w:rsidP="000775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Федеральный компонент государственного стандарта (начального общего, основного общего, среднего общего образования) по химии, утвержденный приказом Министерства образования и науки РФ от 05.03.2004 года № 1089;</w:t>
      </w:r>
    </w:p>
    <w:p w:rsidR="001E6732" w:rsidRDefault="001E6732" w:rsidP="000775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Федеральный государственный образовательный стандарт, утвержденный Приказом министерства образования и науки РФ, утвержденный Приказом Министерства образования и науки РФ от 17 декабря 2010 г. N1897 «Об утверждении федерального государственного образовательного стандарта основного общего образования»;</w:t>
      </w:r>
    </w:p>
    <w:p w:rsidR="001E6732" w:rsidRDefault="000775DF" w:rsidP="000775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учебный план М</w:t>
      </w:r>
      <w:r w:rsidR="001E6732">
        <w:rPr>
          <w:color w:val="000000"/>
        </w:rPr>
        <w:t xml:space="preserve">БОУ СОШ </w:t>
      </w:r>
      <w:r>
        <w:rPr>
          <w:color w:val="000000"/>
        </w:rPr>
        <w:t>имени А.В. Суворова п. Новостройка на 2019/2020</w:t>
      </w:r>
      <w:r w:rsidR="001E6732">
        <w:rPr>
          <w:color w:val="000000"/>
        </w:rPr>
        <w:t xml:space="preserve"> учебный год;</w:t>
      </w:r>
    </w:p>
    <w:p w:rsidR="001E6732" w:rsidRDefault="001E6732" w:rsidP="000775D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примерная «Программа курса химии для 8 – 11 классов общеобразовательных у</w:t>
      </w:r>
      <w:r w:rsidR="000775DF">
        <w:rPr>
          <w:color w:val="000000"/>
        </w:rPr>
        <w:t>чреждений» О. С. Габриелян, 2017</w:t>
      </w:r>
      <w:r>
        <w:rPr>
          <w:color w:val="000000"/>
        </w:rPr>
        <w:t xml:space="preserve"> г;</w:t>
      </w:r>
    </w:p>
    <w:p w:rsidR="001E6732" w:rsidRDefault="001E6732" w:rsidP="000775DF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 xml:space="preserve">Данная учебная программа конкретизирует содержание предметных тем образовательного стандарта, дает распределение учебных часов по разделам курса и последовательность изучения разделов химии в 8-11 классах с учетом </w:t>
      </w:r>
      <w:proofErr w:type="spellStart"/>
      <w:r>
        <w:rPr>
          <w:color w:val="000000"/>
        </w:rPr>
        <w:t>межпредметных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внутрипредметных</w:t>
      </w:r>
      <w:proofErr w:type="spellEnd"/>
      <w:r>
        <w:rPr>
          <w:color w:val="000000"/>
        </w:rPr>
        <w:t xml:space="preserve"> связей, логики учебного процесса, возрастных особенностей учащихся.</w:t>
      </w:r>
      <w:proofErr w:type="gramEnd"/>
    </w:p>
    <w:p w:rsidR="001E6732" w:rsidRDefault="001E6732" w:rsidP="001E67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E6732" w:rsidRDefault="001E6732" w:rsidP="001E673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8 класс (основное общее образование)</w:t>
      </w:r>
    </w:p>
    <w:p w:rsidR="001E6732" w:rsidRDefault="001E6732" w:rsidP="000775DF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 xml:space="preserve">Рабочая программа составлена в соответствии с требованиями федерального компонента государственных образовательных стандартов начального общего, основного общего и среднего (полного) общего образования (приказ Министерства образования РФ №1089 от 05.03.2004 года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на основе программы </w:t>
      </w:r>
      <w:proofErr w:type="spellStart"/>
      <w:r>
        <w:rPr>
          <w:color w:val="000000"/>
        </w:rPr>
        <w:t>О.С.Габриеляна</w:t>
      </w:r>
      <w:proofErr w:type="spellEnd"/>
      <w:r>
        <w:rPr>
          <w:color w:val="000000"/>
        </w:rPr>
        <w:t xml:space="preserve"> «Программа курса химии для 8 – 11 классов общеобразовательн</w:t>
      </w:r>
      <w:r w:rsidR="000775DF">
        <w:rPr>
          <w:color w:val="000000"/>
        </w:rPr>
        <w:t>ых учреждений</w:t>
      </w:r>
      <w:proofErr w:type="gramEnd"/>
      <w:r w:rsidR="000775DF">
        <w:rPr>
          <w:color w:val="000000"/>
        </w:rPr>
        <w:t>» М.; «Дрофа», 2016</w:t>
      </w:r>
      <w:r>
        <w:rPr>
          <w:color w:val="000000"/>
        </w:rPr>
        <w:t>.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задачи: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Материальное единство веще</w:t>
      </w:r>
      <w:proofErr w:type="gramStart"/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ироды, их генетическая связь;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 – следственные связи между составом, строением, свойствами и применением веществ;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познаваемость веществ и закономерностей протекания химических реакций;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химического знания – важнейших фактов, понятий, законов и теорий, языка науки, доступных обобщений мировоззренческого характера;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наблюдать и объяснять химические явления, происходящие в лаборатории, на производстве и в повседневной жизни;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безопасного обращения с веществами, используемыми при выполнении несложных химических опытов и в повседневной жизни;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интереса к химии как возможной области будущей практической деятельности;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интеллектуальных способностей и гуманистических качеств личности;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экологического мышления, убеждённости в необходимости охраны окружающей среды.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учебных часов: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базисный учебный план для общеобразовательных учреждений РФ отводит 68 учебных часов для обязательного изучения химии в 8-м классе основной школы из расчета 2 учебных часа в неделю. Из них: контрольных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 – 4; практических работ - 6</w:t>
      </w:r>
      <w:bookmarkStart w:id="0" w:name="_GoBack"/>
      <w:bookmarkEnd w:id="0"/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Учебно-методический комплект:</w:t>
      </w:r>
    </w:p>
    <w:p w:rsidR="000775DF" w:rsidRPr="000775DF" w:rsidRDefault="000775DF" w:rsidP="000775DF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О.С.Габриелян</w:t>
      </w:r>
      <w:proofErr w:type="spellEnd"/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Химия 8 класс. Учебник для общеобразовательных учреждений.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М.: Дрофа, 2017</w:t>
      </w: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75DF" w:rsidRPr="000775DF" w:rsidRDefault="000775DF" w:rsidP="000775DF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Габриелян О.С. Настольная книга учителя. Химия. 8 класс: мето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дическое пособие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Дрофа 2012</w:t>
      </w: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75DF" w:rsidRPr="000775DF" w:rsidRDefault="000775DF" w:rsidP="000775D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 (основное общее образование)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в соответствии с требованиями федерального компонента государственных образовательных стандартов начального общего, основного общего и среднего (полного) общего образования (приказ Министерства образования РФ №1089 от 05.03.2004 года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на основе программы </w:t>
      </w:r>
      <w:proofErr w:type="spellStart"/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О.С.Габриеляна</w:t>
      </w:r>
      <w:proofErr w:type="spellEnd"/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«Программа курса химии для 8 – 11 классов общеобразовательн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учреждений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М.; «Дрофа», 2017</w:t>
      </w: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задачи: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химического знания – важнейших фактов, понятий, законов и теорий, языка науки, доступных обобщений мировоззренческого характера;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наблюдать и объяснять химические явления, происходящие в лаборатории, на производстве и в повседневной жизни;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безопасного обращения с веществами, используемыми при выполнении несложных химических опытов и в повседневной жизни;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интереса к химии как возможной области будущей практической деятельности;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интеллектуальных способностей и гуманистических качеств личности;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экологического мышления, убеждённости в необходимости охраны окружающей среды.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учебных часов: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Федеральному базисному учебному плану данная рабочая программа предусматривает организацию процесса обучения в объеме 68 часов</w:t>
      </w:r>
      <w:r w:rsidRPr="00077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(2 часа в неделю),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контрольных работ- 4</w:t>
      </w: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775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практических -4</w:t>
      </w: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Учебно-методический комплект:</w:t>
      </w:r>
    </w:p>
    <w:p w:rsidR="000775DF" w:rsidRPr="000775DF" w:rsidRDefault="000775DF" w:rsidP="000775DF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О.С.Габриелян</w:t>
      </w:r>
      <w:proofErr w:type="spellEnd"/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Химия 9 класс. Учебник для общеобразователь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учреждений.- М.: Дрофа, 2015</w:t>
      </w: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75DF" w:rsidRPr="000775DF" w:rsidRDefault="000775DF" w:rsidP="000775DF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Н.П.Троегубова</w:t>
      </w:r>
      <w:proofErr w:type="spellEnd"/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77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Контрольно-измерительные материалы по химии 9 </w:t>
      </w:r>
      <w:proofErr w:type="spellStart"/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 учебнику </w:t>
      </w:r>
      <w:proofErr w:type="spellStart"/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О.С.Габриеляна</w:t>
      </w:r>
      <w:proofErr w:type="spellEnd"/>
      <w:r w:rsidRPr="0007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класс. – М.: Вако,2010.</w:t>
      </w: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75DF" w:rsidRPr="000775DF" w:rsidRDefault="000775DF" w:rsidP="000775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75DF" w:rsidRPr="000775DF" w:rsidRDefault="000775DF" w:rsidP="000775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5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775DF" w:rsidRPr="000775DF" w:rsidRDefault="000775DF" w:rsidP="000775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1368" w:rsidRDefault="00AA1368"/>
    <w:sectPr w:rsidR="00AA1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12F2"/>
    <w:multiLevelType w:val="multilevel"/>
    <w:tmpl w:val="054C8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87281"/>
    <w:multiLevelType w:val="multilevel"/>
    <w:tmpl w:val="16925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453D81"/>
    <w:multiLevelType w:val="multilevel"/>
    <w:tmpl w:val="8BBE7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1A0"/>
    <w:rsid w:val="000775DF"/>
    <w:rsid w:val="001E6732"/>
    <w:rsid w:val="00AA1368"/>
    <w:rsid w:val="00FB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748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2020-02-02T12:48:00Z</dcterms:created>
  <dcterms:modified xsi:type="dcterms:W3CDTF">2020-02-02T12:56:00Z</dcterms:modified>
</cp:coreProperties>
</file>