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5D6" w:rsidRDefault="007045D6" w:rsidP="007045D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Аннотация к рабочей программе по математике, 10-11 классы</w:t>
      </w:r>
    </w:p>
    <w:p w:rsidR="007045D6" w:rsidRDefault="007045D6" w:rsidP="007045D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Рабочая программа по математике для 10-11 классов составлена на основе ФГОС среднего общего образования третьего поколения, муниципального бюджетного общеобразовательного учреждения средняя общеобразовательная школа имени А. В. Суворова п. Новостройка муниципального района имени Лазо Хабаровского края, РФГ по математике Рабочая программа ориентирована на использование учебников:</w:t>
      </w:r>
    </w:p>
    <w:p w:rsidR="007045D6" w:rsidRDefault="007045D6" w:rsidP="007045D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Математика 10-11 </w:t>
      </w:r>
      <w:proofErr w:type="spellStart"/>
      <w:proofErr w:type="gramStart"/>
      <w:r>
        <w:rPr>
          <w:rFonts w:ascii="Times New Roman" w:hAnsi="Times New Roman" w:cs="Times New Roman"/>
          <w:sz w:val="28"/>
          <w:szCs w:val="28"/>
        </w:rPr>
        <w:t>кл</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«Алгебра и начала математического анализа» авт. С. М. Никольский, и др., -М., Просвещение, 2019г. </w:t>
      </w:r>
    </w:p>
    <w:p w:rsidR="007045D6" w:rsidRDefault="007045D6" w:rsidP="007045D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Геометрия, М., автор </w:t>
      </w:r>
      <w:proofErr w:type="spellStart"/>
      <w:r>
        <w:rPr>
          <w:rFonts w:ascii="Times New Roman" w:hAnsi="Times New Roman" w:cs="Times New Roman"/>
          <w:sz w:val="28"/>
          <w:szCs w:val="28"/>
        </w:rPr>
        <w:t>Атанасян</w:t>
      </w:r>
      <w:proofErr w:type="spellEnd"/>
      <w:r>
        <w:rPr>
          <w:rFonts w:ascii="Times New Roman" w:hAnsi="Times New Roman" w:cs="Times New Roman"/>
          <w:sz w:val="28"/>
          <w:szCs w:val="28"/>
        </w:rPr>
        <w:t xml:space="preserve"> Л.С., Бутузов В.Ф., Кадомцев С.Б. и </w:t>
      </w:r>
      <w:proofErr w:type="spellStart"/>
      <w:r>
        <w:rPr>
          <w:rFonts w:ascii="Times New Roman" w:hAnsi="Times New Roman" w:cs="Times New Roman"/>
          <w:sz w:val="28"/>
          <w:szCs w:val="28"/>
        </w:rPr>
        <w:t>др</w:t>
      </w:r>
      <w:proofErr w:type="spellEnd"/>
      <w:r>
        <w:rPr>
          <w:rFonts w:ascii="Times New Roman" w:hAnsi="Times New Roman" w:cs="Times New Roman"/>
          <w:sz w:val="28"/>
          <w:szCs w:val="28"/>
        </w:rPr>
        <w:t>, Просвещение, 2019г.</w:t>
      </w:r>
    </w:p>
    <w:p w:rsidR="007045D6" w:rsidRDefault="007045D6" w:rsidP="007045D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Программа рассчитана: на 402 часа (6 час в неделю) в 10 и 11 классах по алгебре – 4 часа в неделю, геометрия – 2 часа в неделю.</w:t>
      </w:r>
    </w:p>
    <w:p w:rsidR="007045D6" w:rsidRDefault="007045D6" w:rsidP="007045D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Программа предусматривает проведение контрольных работ. Реализация программы направлена на достижение личностных, предметных и </w:t>
      </w:r>
      <w:proofErr w:type="spellStart"/>
      <w:r>
        <w:rPr>
          <w:rFonts w:ascii="Times New Roman" w:hAnsi="Times New Roman" w:cs="Times New Roman"/>
          <w:sz w:val="28"/>
          <w:szCs w:val="28"/>
        </w:rPr>
        <w:t>метапредметных</w:t>
      </w:r>
      <w:proofErr w:type="spellEnd"/>
      <w:r>
        <w:rPr>
          <w:rFonts w:ascii="Times New Roman" w:hAnsi="Times New Roman" w:cs="Times New Roman"/>
          <w:sz w:val="28"/>
          <w:szCs w:val="28"/>
        </w:rPr>
        <w:t xml:space="preserve"> результатов в соответствии с требованиями ФГОС СОО третьего поколения.</w:t>
      </w:r>
    </w:p>
    <w:p w:rsidR="007045D6" w:rsidRDefault="007045D6" w:rsidP="007045D6">
      <w:pPr>
        <w:spacing w:line="360" w:lineRule="auto"/>
        <w:jc w:val="both"/>
        <w:rPr>
          <w:rFonts w:ascii="Times New Roman" w:hAnsi="Times New Roman" w:cs="Times New Roman"/>
          <w:sz w:val="28"/>
          <w:szCs w:val="28"/>
        </w:rPr>
      </w:pPr>
    </w:p>
    <w:p w:rsidR="001E684C" w:rsidRDefault="001E684C">
      <w:bookmarkStart w:id="0" w:name="_GoBack"/>
      <w:bookmarkEnd w:id="0"/>
    </w:p>
    <w:sectPr w:rsidR="001E68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5D6"/>
    <w:rsid w:val="001E684C"/>
    <w:rsid w:val="00704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EE9D36-0B5E-4B9D-B954-2E15F2B4A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5D6"/>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19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 Windows</cp:lastModifiedBy>
  <cp:revision>2</cp:revision>
  <dcterms:created xsi:type="dcterms:W3CDTF">2023-09-18T12:16:00Z</dcterms:created>
  <dcterms:modified xsi:type="dcterms:W3CDTF">2023-09-18T12:16:00Z</dcterms:modified>
</cp:coreProperties>
</file>