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39" w:rsidRDefault="00466E39" w:rsidP="00466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И</w:t>
      </w:r>
      <w:r>
        <w:rPr>
          <w:rFonts w:ascii="Times New Roman" w:hAnsi="Times New Roman" w:cs="Times New Roman"/>
          <w:sz w:val="28"/>
          <w:szCs w:val="28"/>
        </w:rPr>
        <w:t>стории 10-11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66E39" w:rsidRPr="000447C3" w:rsidRDefault="00466E39" w:rsidP="00466E3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0447C3">
        <w:rPr>
          <w:rFonts w:ascii="Times New Roman" w:hAnsi="Times New Roman" w:cs="Times New Roman"/>
          <w:sz w:val="28"/>
          <w:szCs w:val="28"/>
        </w:rPr>
        <w:t>Рабочая программа учебного предмета И</w:t>
      </w:r>
      <w:r>
        <w:rPr>
          <w:rFonts w:ascii="Times New Roman" w:hAnsi="Times New Roman" w:cs="Times New Roman"/>
          <w:sz w:val="28"/>
          <w:szCs w:val="28"/>
        </w:rPr>
        <w:t>стория 10-11</w:t>
      </w:r>
      <w:r w:rsidRPr="000447C3">
        <w:rPr>
          <w:rFonts w:ascii="Times New Roman" w:hAnsi="Times New Roman" w:cs="Times New Roman"/>
          <w:sz w:val="28"/>
          <w:szCs w:val="28"/>
        </w:rPr>
        <w:t xml:space="preserve"> класс составлена на основе:</w:t>
      </w:r>
    </w:p>
    <w:p w:rsidR="00466E39" w:rsidRPr="000150FE" w:rsidRDefault="00466E39" w:rsidP="00466E39">
      <w:pPr>
        <w:rPr>
          <w:rFonts w:ascii="Times New Roman" w:hAnsi="Times New Roman" w:cs="Times New Roman"/>
          <w:sz w:val="28"/>
          <w:szCs w:val="28"/>
        </w:rPr>
      </w:pPr>
      <w:r w:rsidRPr="000150FE">
        <w:rPr>
          <w:rFonts w:ascii="Times New Roman" w:hAnsi="Times New Roman" w:cs="Times New Roman"/>
          <w:sz w:val="28"/>
          <w:szCs w:val="28"/>
        </w:rPr>
        <w:t>Нормативно-правовой базы:</w:t>
      </w:r>
    </w:p>
    <w:p w:rsidR="00466E39" w:rsidRDefault="00466E39" w:rsidP="00466E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5921">
        <w:rPr>
          <w:rFonts w:ascii="Times New Roman" w:hAnsi="Times New Roman" w:cs="Times New Roman"/>
          <w:sz w:val="28"/>
          <w:szCs w:val="28"/>
        </w:rPr>
        <w:t>Федеральный государственный обр</w:t>
      </w:r>
      <w:r>
        <w:rPr>
          <w:rFonts w:ascii="Times New Roman" w:hAnsi="Times New Roman" w:cs="Times New Roman"/>
          <w:sz w:val="28"/>
          <w:szCs w:val="28"/>
        </w:rPr>
        <w:t>азовательный стандарт основного</w:t>
      </w:r>
      <w:r w:rsidRPr="00A55921">
        <w:rPr>
          <w:rFonts w:ascii="Times New Roman" w:hAnsi="Times New Roman" w:cs="Times New Roman"/>
          <w:sz w:val="28"/>
          <w:szCs w:val="28"/>
        </w:rPr>
        <w:t xml:space="preserve"> общего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М.: Просвещение, 2009);</w:t>
      </w:r>
      <w:proofErr w:type="gramEnd"/>
    </w:p>
    <w:p w:rsidR="00466E39" w:rsidRPr="00466E39" w:rsidRDefault="00466E39" w:rsidP="00466E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bCs/>
          <w:sz w:val="28"/>
          <w:szCs w:val="28"/>
        </w:rPr>
        <w:t xml:space="preserve">Программа и тематическое планирование курса «Всеобщая история. Новейшая история. 1914 г. — начало XXI в.». 10–11 классы. Базовый и углублённый уровни / авт.-сост. Л. А. Суворова; под ред. Л. С. Белоусова. — </w:t>
      </w:r>
      <w:proofErr w:type="gramStart"/>
      <w:r w:rsidRPr="00466E39">
        <w:rPr>
          <w:rFonts w:ascii="Times New Roman" w:hAnsi="Times New Roman" w:cs="Times New Roman"/>
          <w:bCs/>
          <w:sz w:val="28"/>
          <w:szCs w:val="28"/>
        </w:rPr>
        <w:t>М.: ООО «Русское слово — учебник», 2020. —80 с. — (ФГОС.</w:t>
      </w:r>
      <w:proofErr w:type="gramEnd"/>
      <w:r w:rsidRPr="00466E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66E39">
        <w:rPr>
          <w:rFonts w:ascii="Times New Roman" w:hAnsi="Times New Roman" w:cs="Times New Roman"/>
          <w:bCs/>
          <w:sz w:val="28"/>
          <w:szCs w:val="28"/>
        </w:rPr>
        <w:t>Инновационная школа).</w:t>
      </w:r>
      <w:proofErr w:type="gramEnd"/>
    </w:p>
    <w:p w:rsidR="00466E39" w:rsidRDefault="00466E39" w:rsidP="00466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</w:t>
      </w:r>
      <w:r w:rsidRPr="00466E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рная рабочая программа по Истории России  </w:t>
      </w:r>
      <w:r w:rsidRPr="00466E39">
        <w:rPr>
          <w:rFonts w:ascii="Times New Roman" w:hAnsi="Times New Roman" w:cs="Times New Roman"/>
          <w:sz w:val="28"/>
          <w:szCs w:val="28"/>
        </w:rPr>
        <w:t>к учебнику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В.А.Никонова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E39">
        <w:rPr>
          <w:rFonts w:ascii="Times New Roman" w:hAnsi="Times New Roman" w:cs="Times New Roman"/>
          <w:sz w:val="28"/>
          <w:szCs w:val="28"/>
        </w:rPr>
        <w:t>С.В.Девятова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E39">
        <w:rPr>
          <w:rFonts w:ascii="Times New Roman" w:hAnsi="Times New Roman" w:cs="Times New Roman"/>
          <w:sz w:val="28"/>
          <w:szCs w:val="28"/>
        </w:rPr>
        <w:t>«История. История России. 1914 г</w:t>
      </w:r>
      <w:proofErr w:type="gramStart"/>
      <w:r w:rsidRPr="00466E3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6E39">
        <w:rPr>
          <w:rFonts w:ascii="Times New Roman" w:hAnsi="Times New Roman" w:cs="Times New Roman"/>
          <w:sz w:val="28"/>
          <w:szCs w:val="28"/>
        </w:rPr>
        <w:t>начало XXI в.»</w:t>
      </w:r>
      <w:r>
        <w:rPr>
          <w:rFonts w:ascii="Times New Roman" w:hAnsi="Times New Roman" w:cs="Times New Roman"/>
          <w:sz w:val="28"/>
          <w:szCs w:val="28"/>
        </w:rPr>
        <w:t xml:space="preserve"> для 10–11 </w:t>
      </w:r>
      <w:r w:rsidRPr="00466E39">
        <w:rPr>
          <w:rFonts w:ascii="Times New Roman" w:hAnsi="Times New Roman" w:cs="Times New Roman"/>
          <w:sz w:val="28"/>
          <w:szCs w:val="28"/>
        </w:rPr>
        <w:t>классов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E39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6E39">
        <w:rPr>
          <w:rFonts w:ascii="Times New Roman" w:hAnsi="Times New Roman" w:cs="Times New Roman"/>
          <w:sz w:val="28"/>
          <w:szCs w:val="28"/>
        </w:rPr>
        <w:t>Базовый и углублённый уровни</w:t>
      </w:r>
    </w:p>
    <w:p w:rsidR="00466E39" w:rsidRDefault="00466E39" w:rsidP="00466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Примерная</w:t>
      </w:r>
      <w:r w:rsidRPr="00466E39">
        <w:rPr>
          <w:rFonts w:ascii="Times New Roman" w:hAnsi="Times New Roman" w:cs="Times New Roman"/>
          <w:sz w:val="28"/>
          <w:szCs w:val="28"/>
        </w:rPr>
        <w:t xml:space="preserve"> р</w:t>
      </w:r>
      <w:r w:rsidRPr="00466E39">
        <w:rPr>
          <w:rFonts w:ascii="Times New Roman" w:hAnsi="Times New Roman" w:cs="Times New Roman"/>
          <w:sz w:val="28"/>
          <w:szCs w:val="28"/>
        </w:rPr>
        <w:t xml:space="preserve">абочая программа к учебнику В.В. Кириллова, М.А. </w:t>
      </w:r>
      <w:proofErr w:type="spellStart"/>
      <w:r w:rsidRPr="00466E39">
        <w:rPr>
          <w:rFonts w:ascii="Times New Roman" w:hAnsi="Times New Roman" w:cs="Times New Roman"/>
          <w:sz w:val="28"/>
          <w:szCs w:val="28"/>
        </w:rPr>
        <w:t>Бравиной</w:t>
      </w:r>
      <w:proofErr w:type="spellEnd"/>
      <w:r w:rsidRPr="00466E39">
        <w:rPr>
          <w:rFonts w:ascii="Times New Roman" w:hAnsi="Times New Roman" w:cs="Times New Roman"/>
          <w:sz w:val="28"/>
          <w:szCs w:val="28"/>
        </w:rPr>
        <w:t xml:space="preserve"> «История. История России до 1914 г. Повторительно-обобщающий курс: учебник для 11 класса общеобразовательных организаций. (Базовый и углублённый уровни)»</w:t>
      </w:r>
    </w:p>
    <w:p w:rsidR="00D37C5A" w:rsidRPr="00466E39" w:rsidRDefault="00D37C5A" w:rsidP="00D37C5A">
      <w:pPr>
        <w:pStyle w:val="a3"/>
        <w:ind w:left="-273"/>
        <w:jc w:val="both"/>
        <w:rPr>
          <w:rFonts w:ascii="Times New Roman" w:hAnsi="Times New Roman" w:cs="Times New Roman"/>
          <w:sz w:val="28"/>
          <w:szCs w:val="28"/>
        </w:rPr>
      </w:pPr>
      <w:r w:rsidRPr="00D37C5A">
        <w:rPr>
          <w:rFonts w:ascii="Times New Roman" w:hAnsi="Times New Roman" w:cs="Times New Roman"/>
          <w:sz w:val="28"/>
          <w:szCs w:val="28"/>
        </w:rPr>
        <w:t>Рабочая программа по истории рассчитана на 136 часов, по 2 часа в неделю в каждом классе: 10 класс- 68 часов, 11 класс- 68 часов.</w:t>
      </w:r>
    </w:p>
    <w:p w:rsidR="00466E39" w:rsidRPr="00466E39" w:rsidRDefault="00466E39" w:rsidP="00466E3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Планируемые результаты освоения курса</w:t>
      </w:r>
    </w:p>
    <w:p w:rsidR="00466E39" w:rsidRPr="00466E39" w:rsidRDefault="00466E39" w:rsidP="00466E39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курса </w:t>
      </w:r>
      <w:r>
        <w:rPr>
          <w:rFonts w:ascii="Times New Roman" w:hAnsi="Times New Roman" w:cs="Times New Roman"/>
          <w:sz w:val="28"/>
          <w:szCs w:val="28"/>
        </w:rPr>
        <w:t>История:</w:t>
      </w:r>
    </w:p>
    <w:p w:rsidR="00466E39" w:rsidRDefault="00466E39" w:rsidP="00466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E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66E39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уважительного отношения к своему народу, чувства ответственности перед Родиной, гордости за свой край, свою Родину, прошлое и настоящее многонационального народа </w:t>
      </w:r>
      <w:proofErr w:type="spellStart"/>
      <w:r w:rsidRPr="00466E39">
        <w:rPr>
          <w:rFonts w:ascii="Times New Roman" w:hAnsi="Times New Roman" w:cs="Times New Roman"/>
          <w:sz w:val="28"/>
          <w:szCs w:val="28"/>
        </w:rPr>
        <w:t>России;</w:t>
      </w:r>
      <w:proofErr w:type="spellEnd"/>
    </w:p>
    <w:p w:rsidR="00466E39" w:rsidRDefault="00466E39" w:rsidP="00466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6E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66E39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</w:t>
      </w:r>
      <w:proofErr w:type="spellStart"/>
      <w:r w:rsidRPr="00466E39">
        <w:rPr>
          <w:rFonts w:ascii="Times New Roman" w:hAnsi="Times New Roman" w:cs="Times New Roman"/>
          <w:sz w:val="28"/>
          <w:szCs w:val="28"/>
        </w:rPr>
        <w:t>ценности;</w:t>
      </w:r>
      <w:proofErr w:type="spellEnd"/>
      <w:proofErr w:type="gramEnd"/>
    </w:p>
    <w:p w:rsidR="00466E39" w:rsidRDefault="00466E39" w:rsidP="00466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E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66E39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66E39" w:rsidRPr="00466E39" w:rsidRDefault="00466E39" w:rsidP="00466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66E39" w:rsidRPr="00466E39" w:rsidRDefault="00466E39" w:rsidP="00466E3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E39">
        <w:rPr>
          <w:rFonts w:ascii="Times New Roman" w:hAnsi="Times New Roman" w:cs="Times New Roman"/>
          <w:sz w:val="28"/>
          <w:szCs w:val="28"/>
        </w:rPr>
        <w:t>Метапредме</w:t>
      </w:r>
      <w:r>
        <w:rPr>
          <w:rFonts w:ascii="Times New Roman" w:hAnsi="Times New Roman" w:cs="Times New Roman"/>
          <w:sz w:val="28"/>
          <w:szCs w:val="28"/>
        </w:rPr>
        <w:t>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освоения курса </w:t>
      </w:r>
      <w:r w:rsidRPr="00466E39">
        <w:rPr>
          <w:rFonts w:ascii="Times New Roman" w:hAnsi="Times New Roman" w:cs="Times New Roman"/>
          <w:sz w:val="28"/>
          <w:szCs w:val="28"/>
        </w:rPr>
        <w:t>История представлены тремя группами универсальных учебных действий (далее УУД).</w:t>
      </w:r>
    </w:p>
    <w:p w:rsidR="00466E39" w:rsidRPr="00466E39" w:rsidRDefault="00466E39" w:rsidP="00466E3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1. Регулятивные УУД:</w:t>
      </w:r>
    </w:p>
    <w:p w:rsidR="00466E39" w:rsidRDefault="00466E39" w:rsidP="00466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умение самостоятельно определять цели / задачи, задавать параметры и критерии, по которым можно определить, что цель / достигнута;</w:t>
      </w:r>
    </w:p>
    <w:p w:rsidR="00466E39" w:rsidRDefault="00466E39" w:rsidP="00466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 xml:space="preserve"> способность оценивать возможные последствия достижения поставленной цели;</w:t>
      </w:r>
    </w:p>
    <w:p w:rsidR="00466E39" w:rsidRDefault="00466E39" w:rsidP="00466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умение организовывать эффективный поиск ресурсов, необходимых для достижения поставленной цели;</w:t>
      </w:r>
    </w:p>
    <w:p w:rsidR="00466E39" w:rsidRPr="00466E39" w:rsidRDefault="00466E39" w:rsidP="00466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умение сопоставлять полученный результат деятельности с поставленной заранее целью.</w:t>
      </w:r>
    </w:p>
    <w:p w:rsidR="00466E39" w:rsidRPr="00466E39" w:rsidRDefault="00466E39" w:rsidP="00466E3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2. Познавательные УУД:</w:t>
      </w:r>
    </w:p>
    <w:p w:rsidR="00466E39" w:rsidRDefault="00466E39" w:rsidP="00466E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умение искать и находить обобщённые способы решения задач, в том числе, осуществлять развёрнутый информационный поиск и ставить на его основе новые (учебные и познавательные) задачи;</w:t>
      </w:r>
    </w:p>
    <w:p w:rsidR="00466E39" w:rsidRDefault="00466E39" w:rsidP="00466E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умение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66E39" w:rsidRDefault="00466E39" w:rsidP="00466E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 xml:space="preserve">умение находить и приводить критические аргументы в отношении действий и суждений </w:t>
      </w:r>
      <w:proofErr w:type="gramStart"/>
      <w:r w:rsidRPr="00466E39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466E39">
        <w:rPr>
          <w:rFonts w:ascii="Times New Roman" w:hAnsi="Times New Roman" w:cs="Times New Roman"/>
          <w:sz w:val="28"/>
          <w:szCs w:val="28"/>
        </w:rPr>
        <w:t>;</w:t>
      </w:r>
    </w:p>
    <w:p w:rsidR="00466E39" w:rsidRPr="00466E39" w:rsidRDefault="00466E39" w:rsidP="00466E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умение выстраивать индивидуальную образовательную траекторию, учитывая ограничения со стороны других уча</w:t>
      </w:r>
      <w:r w:rsidR="00D37C5A">
        <w:rPr>
          <w:rFonts w:ascii="Times New Roman" w:hAnsi="Times New Roman" w:cs="Times New Roman"/>
          <w:sz w:val="28"/>
          <w:szCs w:val="28"/>
        </w:rPr>
        <w:t>стников и ресурсные ограничения.</w:t>
      </w:r>
    </w:p>
    <w:p w:rsidR="00466E39" w:rsidRPr="00466E39" w:rsidRDefault="00466E39" w:rsidP="00466E3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3. Коммуникативные УУД:</w:t>
      </w:r>
    </w:p>
    <w:p w:rsidR="00466E39" w:rsidRDefault="00466E39" w:rsidP="00466E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 xml:space="preserve">способность осуществлять деловую коммуникацию как со сверстниками, так и </w:t>
      </w:r>
      <w:proofErr w:type="gramStart"/>
      <w:r w:rsidRPr="00466E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6E39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D37C5A" w:rsidRDefault="00466E39" w:rsidP="00D37C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E39">
        <w:rPr>
          <w:rFonts w:ascii="Times New Roman" w:hAnsi="Times New Roman" w:cs="Times New Roman"/>
          <w:sz w:val="28"/>
          <w:szCs w:val="28"/>
        </w:rPr>
        <w:t>способность выступать в разных ролях при осуществлении групповой работы (генератор идей, критик, исполнитель, выступающий, эксперт и т.д.);</w:t>
      </w:r>
    </w:p>
    <w:p w:rsidR="006A074D" w:rsidRPr="00D37C5A" w:rsidRDefault="00466E39" w:rsidP="00D37C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C5A">
        <w:rPr>
          <w:rFonts w:ascii="Times New Roman" w:hAnsi="Times New Roman" w:cs="Times New Roman"/>
          <w:sz w:val="28"/>
          <w:szCs w:val="28"/>
        </w:rPr>
        <w:t xml:space="preserve">умение координировать и выполнять работу в условиях реального, виртуального и </w:t>
      </w:r>
      <w:r w:rsidR="00D37C5A">
        <w:rPr>
          <w:rFonts w:ascii="Times New Roman" w:hAnsi="Times New Roman" w:cs="Times New Roman"/>
          <w:sz w:val="28"/>
          <w:szCs w:val="28"/>
        </w:rPr>
        <w:t>комбинированного взаимодействия и т.д.</w:t>
      </w:r>
      <w:bookmarkStart w:id="0" w:name="_GoBack"/>
      <w:bookmarkEnd w:id="0"/>
    </w:p>
    <w:sectPr w:rsidR="006A074D" w:rsidRPr="00D3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393"/>
    <w:multiLevelType w:val="hybridMultilevel"/>
    <w:tmpl w:val="0340213E"/>
    <w:lvl w:ilvl="0" w:tplc="CAFEFE1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EED5661"/>
    <w:multiLevelType w:val="hybridMultilevel"/>
    <w:tmpl w:val="06E03AB6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415F1502"/>
    <w:multiLevelType w:val="hybridMultilevel"/>
    <w:tmpl w:val="3E0A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2729B"/>
    <w:multiLevelType w:val="hybridMultilevel"/>
    <w:tmpl w:val="EB82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18AA"/>
    <w:multiLevelType w:val="hybridMultilevel"/>
    <w:tmpl w:val="F020B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39"/>
    <w:rsid w:val="00466E39"/>
    <w:rsid w:val="006A074D"/>
    <w:rsid w:val="00D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2021-09-13T14:51:00Z</dcterms:created>
  <dcterms:modified xsi:type="dcterms:W3CDTF">2021-09-13T15:03:00Z</dcterms:modified>
</cp:coreProperties>
</file>