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62" w:rsidRDefault="00427450" w:rsidP="00427450">
      <w:pPr>
        <w:jc w:val="both"/>
        <w:rPr>
          <w:rFonts w:ascii="Times New Roman" w:hAnsi="Times New Roman" w:cs="Times New Roman"/>
          <w:sz w:val="24"/>
          <w:szCs w:val="24"/>
        </w:rPr>
      </w:pPr>
      <w:r>
        <w:rPr>
          <w:noProof/>
          <w:lang w:eastAsia="ru-RU"/>
        </w:rPr>
        <w:drawing>
          <wp:anchor distT="0" distB="0" distL="114300" distR="114300" simplePos="0" relativeHeight="251650048" behindDoc="1" locked="0" layoutInCell="1" allowOverlap="1">
            <wp:simplePos x="0" y="0"/>
            <wp:positionH relativeFrom="column">
              <wp:posOffset>-2607977</wp:posOffset>
            </wp:positionH>
            <wp:positionV relativeFrom="paragraph">
              <wp:posOffset>473741</wp:posOffset>
            </wp:positionV>
            <wp:extent cx="12380506" cy="8078590"/>
            <wp:effectExtent l="0" t="1905" r="635" b="635"/>
            <wp:wrapNone/>
            <wp:docPr id="1" name="Рисунок 1" descr="C:\Users\User\Desktop\конференция Москва октябрь 2018\для Людмилы\primer-f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онференция Москва октябрь 2018\для Людмилы\primer-fona.jp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100000"/>
                              </a14:imgEffect>
                              <a14:imgEffect>
                                <a14:brightnessContrast bright="17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12381052" cy="807894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p>
    <w:p w:rsidR="00D12562" w:rsidRDefault="00D12562" w:rsidP="00D12562">
      <w:pPr>
        <w:spacing w:after="0" w:line="240" w:lineRule="auto"/>
        <w:jc w:val="center"/>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sz w:val="24"/>
          <w:szCs w:val="24"/>
        </w:rPr>
      </w:pPr>
      <w:r w:rsidRPr="002B1B1A">
        <w:rPr>
          <w:noProof/>
          <w:sz w:val="36"/>
          <w:szCs w:val="36"/>
          <w:lang w:eastAsia="ru-RU"/>
        </w:rPr>
        <w:drawing>
          <wp:inline distT="0" distB="0" distL="0" distR="0" wp14:anchorId="3A25644A" wp14:editId="4785392F">
            <wp:extent cx="990600" cy="1148080"/>
            <wp:effectExtent l="0" t="0" r="0" b="0"/>
            <wp:docPr id="12" name="Рисунок 12" descr="https://edu.gov.ru/application/frontend/skin/default/asset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gov.ru/application/frontend/skin/default/assets/images/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148080"/>
                    </a:xfrm>
                    <a:prstGeom prst="rect">
                      <a:avLst/>
                    </a:prstGeom>
                    <a:noFill/>
                    <a:ln>
                      <a:noFill/>
                    </a:ln>
                  </pic:spPr>
                </pic:pic>
              </a:graphicData>
            </a:graphic>
          </wp:inline>
        </w:drawing>
      </w:r>
    </w:p>
    <w:p w:rsidR="00D12562" w:rsidRPr="002B1B1A" w:rsidRDefault="00D12562" w:rsidP="00D12562">
      <w:pPr>
        <w:spacing w:after="0" w:line="240" w:lineRule="auto"/>
        <w:jc w:val="center"/>
        <w:rPr>
          <w:rFonts w:ascii="Times New Roman" w:eastAsia="Times New Roman" w:hAnsi="Times New Roman" w:cs="Times New Roman"/>
          <w:color w:val="3B4254"/>
          <w:sz w:val="36"/>
          <w:szCs w:val="36"/>
          <w:lang w:eastAsia="ru-RU"/>
        </w:rPr>
      </w:pPr>
      <w:r w:rsidRPr="002B1B1A">
        <w:rPr>
          <w:rFonts w:ascii="Times New Roman" w:eastAsia="Times New Roman" w:hAnsi="Times New Roman" w:cs="Times New Roman"/>
          <w:color w:val="3B4254"/>
          <w:sz w:val="36"/>
          <w:szCs w:val="36"/>
          <w:lang w:eastAsia="ru-RU"/>
        </w:rPr>
        <w:t>Министерство просвещения</w:t>
      </w:r>
    </w:p>
    <w:p w:rsidR="00D12562" w:rsidRPr="002B1B1A" w:rsidRDefault="00D12562" w:rsidP="00D12562">
      <w:pPr>
        <w:spacing w:after="0" w:line="240" w:lineRule="auto"/>
        <w:jc w:val="center"/>
        <w:rPr>
          <w:rFonts w:ascii="Times New Roman" w:eastAsia="Times New Roman" w:hAnsi="Times New Roman" w:cs="Times New Roman"/>
          <w:color w:val="3B4254"/>
          <w:sz w:val="36"/>
          <w:szCs w:val="36"/>
          <w:lang w:eastAsia="ru-RU"/>
        </w:rPr>
      </w:pPr>
      <w:r w:rsidRPr="002B1B1A">
        <w:rPr>
          <w:rFonts w:ascii="Times New Roman" w:eastAsia="Times New Roman" w:hAnsi="Times New Roman" w:cs="Times New Roman"/>
          <w:color w:val="3B4254"/>
          <w:sz w:val="36"/>
          <w:szCs w:val="36"/>
          <w:lang w:eastAsia="ru-RU"/>
        </w:rPr>
        <w:t>Российской Федерации</w:t>
      </w:r>
    </w:p>
    <w:p w:rsidR="00D12562" w:rsidRDefault="00D12562" w:rsidP="00D12562">
      <w:pPr>
        <w:spacing w:after="0" w:line="240" w:lineRule="auto"/>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sz w:val="24"/>
          <w:szCs w:val="24"/>
        </w:rPr>
      </w:pPr>
      <w:r>
        <w:rPr>
          <w:noProof/>
          <w:lang w:eastAsia="ru-RU"/>
        </w:rPr>
        <w:drawing>
          <wp:inline distT="0" distB="0" distL="0" distR="0" wp14:anchorId="5CEF92CB" wp14:editId="6DDF63F7">
            <wp:extent cx="3124200" cy="723900"/>
            <wp:effectExtent l="0" t="0" r="0" b="0"/>
            <wp:docPr id="13" name="Рисунок 13" descr="https://pmpkrf.ru/wp-content/uploads/2018/08/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mpkrf.ru/wp-content/uploads/2018/08/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200" cy="723900"/>
                    </a:xfrm>
                    <a:prstGeom prst="rect">
                      <a:avLst/>
                    </a:prstGeom>
                    <a:noFill/>
                    <a:ln>
                      <a:noFill/>
                    </a:ln>
                  </pic:spPr>
                </pic:pic>
              </a:graphicData>
            </a:graphic>
          </wp:inline>
        </w:drawing>
      </w:r>
    </w:p>
    <w:p w:rsidR="00D12562" w:rsidRDefault="00D12562" w:rsidP="00D12562">
      <w:pPr>
        <w:spacing w:after="0" w:line="240" w:lineRule="auto"/>
        <w:jc w:val="center"/>
        <w:rPr>
          <w:rFonts w:ascii="Times New Roman" w:hAnsi="Times New Roman" w:cs="Times New Roman"/>
          <w:sz w:val="24"/>
          <w:szCs w:val="24"/>
        </w:rPr>
      </w:pPr>
    </w:p>
    <w:p w:rsidR="00D12562" w:rsidRDefault="00D12562" w:rsidP="00D12562">
      <w:pPr>
        <w:spacing w:after="0" w:line="240" w:lineRule="auto"/>
        <w:jc w:val="center"/>
        <w:rPr>
          <w:rFonts w:ascii="Times New Roman" w:hAnsi="Times New Roman" w:cs="Times New Roman"/>
          <w:b/>
          <w:sz w:val="24"/>
          <w:szCs w:val="24"/>
        </w:rPr>
      </w:pPr>
    </w:p>
    <w:p w:rsidR="00D12562" w:rsidRPr="0066373D" w:rsidRDefault="00D12562" w:rsidP="00D12562">
      <w:pPr>
        <w:spacing w:after="0" w:line="240" w:lineRule="auto"/>
        <w:jc w:val="center"/>
        <w:rPr>
          <w:rFonts w:ascii="Times New Roman" w:hAnsi="Times New Roman" w:cs="Times New Roman"/>
          <w:b/>
          <w:sz w:val="24"/>
          <w:szCs w:val="24"/>
        </w:rPr>
      </w:pPr>
    </w:p>
    <w:p w:rsidR="00D12562" w:rsidRPr="0066373D" w:rsidRDefault="00D12562" w:rsidP="00D12562">
      <w:pPr>
        <w:spacing w:after="0" w:line="240" w:lineRule="auto"/>
        <w:jc w:val="center"/>
        <w:rPr>
          <w:rFonts w:ascii="Times New Roman" w:hAnsi="Times New Roman" w:cs="Times New Roman"/>
          <w:b/>
          <w:sz w:val="40"/>
          <w:szCs w:val="40"/>
        </w:rPr>
      </w:pPr>
      <w:r w:rsidRPr="0066373D">
        <w:rPr>
          <w:rFonts w:ascii="Times New Roman" w:hAnsi="Times New Roman" w:cs="Times New Roman"/>
          <w:b/>
          <w:sz w:val="40"/>
          <w:szCs w:val="40"/>
        </w:rPr>
        <w:t xml:space="preserve">МАРШРУТИЗАТОР </w:t>
      </w:r>
    </w:p>
    <w:p w:rsidR="00D12562" w:rsidRDefault="00D12562" w:rsidP="00D12562">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(для родителей) </w:t>
      </w:r>
    </w:p>
    <w:p w:rsidR="00D12562" w:rsidRDefault="00D12562" w:rsidP="00D12562">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по прохождению процедуры ПМПК </w:t>
      </w:r>
    </w:p>
    <w:p w:rsidR="00D12562" w:rsidRDefault="00D12562" w:rsidP="00D12562">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с детьми разного возрастного диапазона</w:t>
      </w: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427450" w:rsidRDefault="00427450"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Default="00D12562" w:rsidP="00D12562">
      <w:pPr>
        <w:spacing w:after="0" w:line="240" w:lineRule="auto"/>
        <w:jc w:val="center"/>
        <w:rPr>
          <w:rFonts w:ascii="Times New Roman" w:hAnsi="Times New Roman" w:cs="Times New Roman"/>
          <w:sz w:val="36"/>
          <w:szCs w:val="36"/>
        </w:rPr>
      </w:pPr>
    </w:p>
    <w:p w:rsidR="00D12562" w:rsidRPr="0066373D" w:rsidRDefault="00D12562" w:rsidP="00D12562">
      <w:pPr>
        <w:spacing w:after="0" w:line="240" w:lineRule="auto"/>
        <w:jc w:val="center"/>
        <w:rPr>
          <w:rFonts w:ascii="Times New Roman" w:hAnsi="Times New Roman" w:cs="Times New Roman"/>
          <w:b/>
          <w:sz w:val="24"/>
          <w:szCs w:val="24"/>
        </w:rPr>
      </w:pPr>
      <w:r w:rsidRPr="0066373D">
        <w:rPr>
          <w:rFonts w:ascii="Times New Roman" w:hAnsi="Times New Roman" w:cs="Times New Roman"/>
          <w:b/>
          <w:sz w:val="24"/>
          <w:szCs w:val="24"/>
        </w:rPr>
        <w:t>г. Москва</w:t>
      </w:r>
    </w:p>
    <w:p w:rsidR="00D12562" w:rsidRPr="0066373D" w:rsidRDefault="00D12562" w:rsidP="00D12562">
      <w:pPr>
        <w:spacing w:after="0" w:line="240" w:lineRule="auto"/>
        <w:jc w:val="center"/>
        <w:rPr>
          <w:rFonts w:ascii="Times New Roman" w:hAnsi="Times New Roman" w:cs="Times New Roman"/>
          <w:b/>
          <w:sz w:val="24"/>
          <w:szCs w:val="24"/>
        </w:rPr>
      </w:pPr>
      <w:r w:rsidRPr="0066373D">
        <w:rPr>
          <w:rFonts w:ascii="Times New Roman" w:hAnsi="Times New Roman" w:cs="Times New Roman"/>
          <w:b/>
          <w:sz w:val="24"/>
          <w:szCs w:val="24"/>
        </w:rPr>
        <w:t>2018 г.</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lastRenderedPageBreak/>
        <w:t xml:space="preserve"> </w:t>
      </w:r>
      <w:r w:rsidR="00D12562" w:rsidRPr="00427450">
        <w:rPr>
          <w:noProof/>
          <w:sz w:val="28"/>
          <w:szCs w:val="28"/>
          <w:lang w:eastAsia="ru-RU"/>
        </w:rPr>
        <w:drawing>
          <wp:anchor distT="0" distB="0" distL="114300" distR="114300" simplePos="0" relativeHeight="251668480" behindDoc="0" locked="0" layoutInCell="1" allowOverlap="1" wp14:anchorId="1AEBBDDC" wp14:editId="60DF6840">
            <wp:simplePos x="0" y="0"/>
            <wp:positionH relativeFrom="margin">
              <wp:posOffset>0</wp:posOffset>
            </wp:positionH>
            <wp:positionV relativeFrom="margin">
              <wp:posOffset>198120</wp:posOffset>
            </wp:positionV>
            <wp:extent cx="1343025" cy="962660"/>
            <wp:effectExtent l="0" t="0" r="0" b="8890"/>
            <wp:wrapSquare wrapText="bothSides"/>
            <wp:docPr id="2" name="Рисунок 2" descr="https://pmpkrf.ru/wp-content/uploads/2018/08/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mpkrf.ru/wp-content/uploads/2018/08/logo.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67683"/>
                    <a:stretch/>
                  </pic:blipFill>
                  <pic:spPr bwMode="auto">
                    <a:xfrm>
                      <a:off x="0" y="0"/>
                      <a:ext cx="1343025" cy="962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Федеральный центр ПМПК</w:t>
      </w:r>
      <w:r w:rsidRPr="00427450">
        <w:rPr>
          <w:rFonts w:ascii="Times New Roman" w:hAnsi="Times New Roman" w:cs="Times New Roman"/>
          <w:sz w:val="28"/>
          <w:szCs w:val="28"/>
        </w:rPr>
        <w:t xml:space="preserve"> осуществляет организационно-методическое сопровождение деятельности психолого-медико-педагогических комиссий, функционирующих на территории Российской Федерации.</w:t>
      </w:r>
    </w:p>
    <w:p w:rsidR="00475DBB"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Основной задачей Федерального центра ПМПК</w:t>
      </w:r>
      <w:r w:rsidRPr="00427450">
        <w:rPr>
          <w:rFonts w:ascii="Times New Roman" w:hAnsi="Times New Roman" w:cs="Times New Roman"/>
          <w:sz w:val="28"/>
          <w:szCs w:val="28"/>
        </w:rPr>
        <w:t xml:space="preserve"> является методическое, экспертное, информационное и консультационное сопровождение деятельности ПМПК.</w:t>
      </w:r>
    </w:p>
    <w:p w:rsidR="00991118" w:rsidRPr="00427450" w:rsidRDefault="00991118" w:rsidP="00991118">
      <w:pPr>
        <w:jc w:val="both"/>
        <w:rPr>
          <w:rFonts w:ascii="Times New Roman" w:hAnsi="Times New Roman" w:cs="Times New Roman"/>
          <w:b/>
          <w:i/>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Основные направления деятельности ФЦ ПМПК:</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Создание и обеспечение функционирования портала информационной поддержки деятельности ПМПК;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Разработка и издание методических и информационных материалов для руководителей и специалистов ПМПК, родителей (законных представителей), педагогических и руководящих работников и иных заинтересованных лиц;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Организация и проведение Всероссийских конференций, межрегиональных семинаров, вебинаров, мастер-классов и иных мероприятий по вопросам деятельности ПМПК;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Осуществление супервизий деятельности ПМПК;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xml:space="preserve">▪ Осуществление мониторинга деятельности ПМПК; </w:t>
      </w:r>
    </w:p>
    <w:p w:rsidR="00991118" w:rsidRPr="00427450" w:rsidRDefault="00991118" w:rsidP="00991118">
      <w:pPr>
        <w:jc w:val="both"/>
        <w:rPr>
          <w:rFonts w:ascii="Times New Roman" w:hAnsi="Times New Roman" w:cs="Times New Roman"/>
          <w:sz w:val="28"/>
          <w:szCs w:val="28"/>
        </w:rPr>
      </w:pPr>
      <w:r w:rsidRPr="00427450">
        <w:rPr>
          <w:rFonts w:ascii="Times New Roman" w:hAnsi="Times New Roman" w:cs="Times New Roman"/>
          <w:sz w:val="28"/>
          <w:szCs w:val="28"/>
        </w:rPr>
        <w:t>▪ Консультирование руководителей региональных и муниципальных органов управления образованием, руководителей организаций, осуществляющих образовательную деятельность, руководителей и специалистов ПМПК, родителей (законных представителей) по вопросам деятельности ПМПК.</w:t>
      </w:r>
    </w:p>
    <w:p w:rsidR="0022442B" w:rsidRDefault="0022442B"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Default="00427450" w:rsidP="00991118">
      <w:pPr>
        <w:jc w:val="both"/>
        <w:rPr>
          <w:rFonts w:ascii="Times New Roman" w:hAnsi="Times New Roman" w:cs="Times New Roman"/>
          <w:sz w:val="24"/>
          <w:szCs w:val="24"/>
        </w:rPr>
      </w:pPr>
    </w:p>
    <w:p w:rsidR="00427450" w:rsidRPr="00427450" w:rsidRDefault="00427450" w:rsidP="00427450">
      <w:pPr>
        <w:spacing w:after="0" w:line="290" w:lineRule="atLeast"/>
        <w:ind w:firstLine="540"/>
        <w:jc w:val="center"/>
        <w:rPr>
          <w:rFonts w:ascii="Times New Roman" w:eastAsia="Times New Roman" w:hAnsi="Times New Roman" w:cs="Times New Roman"/>
          <w:b/>
          <w:i/>
          <w:color w:val="333333"/>
          <w:sz w:val="28"/>
          <w:szCs w:val="28"/>
          <w:lang w:eastAsia="ru-RU"/>
        </w:rPr>
      </w:pPr>
      <w:r w:rsidRPr="00427450">
        <w:rPr>
          <w:rFonts w:ascii="Times New Roman" w:hAnsi="Times New Roman" w:cs="Times New Roman"/>
          <w:b/>
          <w:i/>
          <w:sz w:val="28"/>
          <w:szCs w:val="28"/>
        </w:rPr>
        <w:lastRenderedPageBreak/>
        <w:t>Уважаемые родители!</w:t>
      </w:r>
    </w:p>
    <w:p w:rsidR="00427450" w:rsidRPr="00427450" w:rsidRDefault="00427450" w:rsidP="00427450">
      <w:pPr>
        <w:spacing w:after="0" w:line="240" w:lineRule="auto"/>
        <w:ind w:firstLine="540"/>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bookmarkStart w:id="0" w:name="dst100085"/>
      <w:bookmarkEnd w:id="0"/>
      <w:r w:rsidRPr="00427450">
        <w:rPr>
          <w:rFonts w:ascii="Times New Roman" w:eastAsia="Times New Roman" w:hAnsi="Times New Roman" w:cs="Times New Roman"/>
          <w:sz w:val="28"/>
          <w:szCs w:val="28"/>
          <w:lang w:eastAsia="ru-RU"/>
        </w:rPr>
        <w:t xml:space="preserve">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3A1653" w:rsidRPr="003A1653" w:rsidRDefault="00427450" w:rsidP="003A1653">
      <w:pPr>
        <w:spacing w:after="0" w:line="240" w:lineRule="auto"/>
        <w:jc w:val="both"/>
        <w:outlineLvl w:val="0"/>
        <w:rPr>
          <w:rFonts w:ascii="Times New Roman" w:eastAsia="Times New Roman" w:hAnsi="Times New Roman" w:cs="Times New Roman"/>
          <w:b/>
          <w:bCs/>
          <w:i/>
          <w:kern w:val="36"/>
          <w:sz w:val="28"/>
          <w:szCs w:val="28"/>
          <w:lang w:eastAsia="ru-RU"/>
        </w:rPr>
      </w:pPr>
      <w:r w:rsidRPr="00427450">
        <w:rPr>
          <w:rFonts w:ascii="Times New Roman" w:eastAsia="Times New Roman" w:hAnsi="Times New Roman" w:cs="Times New Roman"/>
          <w:sz w:val="28"/>
          <w:szCs w:val="28"/>
          <w:lang w:eastAsia="ru-RU"/>
        </w:rPr>
        <w:t xml:space="preserve">       Это право закреплено в</w:t>
      </w:r>
      <w:r w:rsidRPr="00427450">
        <w:rPr>
          <w:rFonts w:ascii="Times New Roman" w:eastAsia="Times New Roman" w:hAnsi="Times New Roman" w:cs="Times New Roman"/>
          <w:bCs/>
          <w:kern w:val="36"/>
          <w:sz w:val="28"/>
          <w:szCs w:val="28"/>
          <w:lang w:eastAsia="ru-RU"/>
        </w:rPr>
        <w:t xml:space="preserve"> </w:t>
      </w:r>
      <w:r w:rsidR="003A1653">
        <w:rPr>
          <w:rFonts w:ascii="Times New Roman" w:eastAsia="Times New Roman" w:hAnsi="Times New Roman" w:cs="Times New Roman"/>
          <w:b/>
          <w:bCs/>
          <w:i/>
          <w:kern w:val="36"/>
          <w:sz w:val="28"/>
          <w:szCs w:val="28"/>
          <w:lang w:eastAsia="ru-RU"/>
        </w:rPr>
        <w:t>Федеральном законе от 29 декабря 2012 г.</w:t>
      </w:r>
      <w:r w:rsidR="003A1653" w:rsidRPr="003A1653">
        <w:rPr>
          <w:rFonts w:ascii="Times New Roman" w:eastAsia="Times New Roman" w:hAnsi="Times New Roman" w:cs="Times New Roman"/>
          <w:b/>
          <w:bCs/>
          <w:i/>
          <w:kern w:val="36"/>
          <w:sz w:val="28"/>
          <w:szCs w:val="28"/>
          <w:lang w:eastAsia="ru-RU"/>
        </w:rPr>
        <w:t xml:space="preserve"> </w:t>
      </w:r>
      <w:r w:rsidR="003A1653">
        <w:rPr>
          <w:rFonts w:ascii="Times New Roman" w:eastAsia="Times New Roman" w:hAnsi="Times New Roman" w:cs="Times New Roman"/>
          <w:b/>
          <w:bCs/>
          <w:i/>
          <w:kern w:val="36"/>
          <w:sz w:val="28"/>
          <w:szCs w:val="28"/>
          <w:lang w:eastAsia="ru-RU"/>
        </w:rPr>
        <w:br/>
        <w:t>«</w:t>
      </w:r>
      <w:r w:rsidRPr="00427450">
        <w:rPr>
          <w:rFonts w:ascii="Times New Roman" w:eastAsia="Times New Roman" w:hAnsi="Times New Roman" w:cs="Times New Roman"/>
          <w:b/>
          <w:bCs/>
          <w:i/>
          <w:kern w:val="36"/>
          <w:sz w:val="28"/>
          <w:szCs w:val="28"/>
          <w:lang w:eastAsia="ru-RU"/>
        </w:rPr>
        <w:t>Об обр</w:t>
      </w:r>
      <w:r w:rsidR="003A1653">
        <w:rPr>
          <w:rFonts w:ascii="Times New Roman" w:eastAsia="Times New Roman" w:hAnsi="Times New Roman" w:cs="Times New Roman"/>
          <w:b/>
          <w:bCs/>
          <w:i/>
          <w:kern w:val="36"/>
          <w:sz w:val="28"/>
          <w:szCs w:val="28"/>
          <w:lang w:eastAsia="ru-RU"/>
        </w:rPr>
        <w:t>азовании в Российской Федерации»</w:t>
      </w:r>
      <w:r w:rsidRPr="00427450">
        <w:rPr>
          <w:rFonts w:ascii="Times New Roman" w:eastAsia="Times New Roman" w:hAnsi="Times New Roman" w:cs="Times New Roman"/>
          <w:b/>
          <w:bCs/>
          <w:i/>
          <w:kern w:val="36"/>
          <w:sz w:val="28"/>
          <w:szCs w:val="28"/>
          <w:lang w:eastAsia="ru-RU"/>
        </w:rPr>
        <w:t xml:space="preserve"> </w:t>
      </w:r>
      <w:r w:rsidR="003A1653" w:rsidRPr="003A1653">
        <w:rPr>
          <w:rFonts w:ascii="Times New Roman" w:eastAsia="Times New Roman" w:hAnsi="Times New Roman" w:cs="Times New Roman"/>
          <w:b/>
          <w:bCs/>
          <w:i/>
          <w:kern w:val="36"/>
          <w:sz w:val="28"/>
          <w:szCs w:val="28"/>
          <w:lang w:eastAsia="ru-RU"/>
        </w:rPr>
        <w:t>№ 273-ФЗ</w:t>
      </w:r>
    </w:p>
    <w:p w:rsidR="00427450" w:rsidRPr="00427450" w:rsidRDefault="00427450" w:rsidP="003A1653">
      <w:pPr>
        <w:spacing w:after="0" w:line="240" w:lineRule="auto"/>
        <w:jc w:val="both"/>
        <w:outlineLvl w:val="0"/>
        <w:rPr>
          <w:rFonts w:ascii="Times New Roman" w:eastAsia="Times New Roman" w:hAnsi="Times New Roman" w:cs="Times New Roman"/>
          <w:bCs/>
          <w:i/>
          <w:kern w:val="36"/>
          <w:sz w:val="28"/>
          <w:szCs w:val="28"/>
          <w:lang w:eastAsia="ru-RU"/>
        </w:rPr>
      </w:pPr>
    </w:p>
    <w:p w:rsidR="00427450" w:rsidRPr="00427450" w:rsidRDefault="00427450" w:rsidP="00427450">
      <w:pPr>
        <w:spacing w:after="0" w:line="240" w:lineRule="auto"/>
        <w:jc w:val="both"/>
        <w:rPr>
          <w:rFonts w:ascii="Times New Roman" w:hAnsi="Times New Roman" w:cs="Times New Roman"/>
          <w:b/>
          <w:i/>
          <w:sz w:val="28"/>
          <w:szCs w:val="28"/>
        </w:rPr>
      </w:pPr>
      <w:r w:rsidRPr="00427450">
        <w:rPr>
          <w:rFonts w:ascii="Times New Roman" w:hAnsi="Times New Roman" w:cs="Times New Roman"/>
          <w:sz w:val="28"/>
          <w:szCs w:val="28"/>
        </w:rPr>
        <w:t xml:space="preserve">       С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создаются психолого-медико-педагогические комиссии (далее </w:t>
      </w:r>
      <w:r w:rsidR="00536240">
        <w:rPr>
          <w:rFonts w:ascii="Times New Roman" w:hAnsi="Times New Roman" w:cs="Times New Roman"/>
          <w:sz w:val="28"/>
          <w:szCs w:val="28"/>
        </w:rPr>
        <w:t xml:space="preserve">- </w:t>
      </w:r>
      <w:r w:rsidRPr="00427450">
        <w:rPr>
          <w:rFonts w:ascii="Times New Roman" w:hAnsi="Times New Roman" w:cs="Times New Roman"/>
          <w:sz w:val="28"/>
          <w:szCs w:val="28"/>
        </w:rPr>
        <w:t xml:space="preserve">ПМПК, комиссия) </w:t>
      </w:r>
      <w:r w:rsidRPr="00427450">
        <w:rPr>
          <w:rFonts w:ascii="Times New Roman" w:hAnsi="Times New Roman" w:cs="Times New Roman"/>
          <w:b/>
          <w:i/>
          <w:sz w:val="28"/>
          <w:szCs w:val="28"/>
        </w:rPr>
        <w:t>(Приказ</w:t>
      </w:r>
      <w:r w:rsidR="00536240">
        <w:rPr>
          <w:rFonts w:ascii="Times New Roman" w:hAnsi="Times New Roman" w:cs="Times New Roman"/>
          <w:b/>
          <w:i/>
          <w:sz w:val="28"/>
          <w:szCs w:val="28"/>
        </w:rPr>
        <w:t xml:space="preserve"> Министерства образования и науки Российской Федерации</w:t>
      </w:r>
      <w:r w:rsidR="00536240">
        <w:rPr>
          <w:rFonts w:ascii="Times New Roman" w:hAnsi="Times New Roman" w:cs="Times New Roman"/>
          <w:b/>
          <w:i/>
          <w:sz w:val="28"/>
          <w:szCs w:val="28"/>
        </w:rPr>
        <w:br/>
        <w:t>от 20 сентября 2013 г. №</w:t>
      </w:r>
      <w:r w:rsidRPr="00427450">
        <w:rPr>
          <w:rFonts w:ascii="Times New Roman" w:hAnsi="Times New Roman" w:cs="Times New Roman"/>
          <w:b/>
          <w:i/>
          <w:sz w:val="28"/>
          <w:szCs w:val="28"/>
        </w:rPr>
        <w:t xml:space="preserve"> 1082 об у</w:t>
      </w:r>
      <w:r w:rsidR="00536240">
        <w:rPr>
          <w:rFonts w:ascii="Times New Roman" w:hAnsi="Times New Roman" w:cs="Times New Roman"/>
          <w:b/>
          <w:i/>
          <w:sz w:val="28"/>
          <w:szCs w:val="28"/>
        </w:rPr>
        <w:t>тверждении Положения о психолого</w:t>
      </w:r>
      <w:r w:rsidRPr="00427450">
        <w:rPr>
          <w:rFonts w:ascii="Times New Roman" w:hAnsi="Times New Roman" w:cs="Times New Roman"/>
          <w:b/>
          <w:i/>
          <w:sz w:val="28"/>
          <w:szCs w:val="28"/>
        </w:rPr>
        <w:t>-медико-педагогической комиссии).</w:t>
      </w:r>
    </w:p>
    <w:p w:rsidR="00427450" w:rsidRPr="00427450" w:rsidRDefault="00427450" w:rsidP="00427450">
      <w:pPr>
        <w:spacing w:after="0" w:line="240" w:lineRule="auto"/>
        <w:jc w:val="both"/>
        <w:rPr>
          <w:rFonts w:ascii="Times New Roman" w:eastAsia="Times New Roman" w:hAnsi="Times New Roman" w:cs="Times New Roman"/>
          <w:sz w:val="28"/>
          <w:szCs w:val="28"/>
          <w:lang w:eastAsia="ru-RU"/>
        </w:rPr>
      </w:pPr>
      <w:r w:rsidRPr="00427450">
        <w:rPr>
          <w:rFonts w:ascii="Times New Roman" w:hAnsi="Times New Roman" w:cs="Times New Roman"/>
          <w:sz w:val="28"/>
          <w:szCs w:val="28"/>
        </w:rPr>
        <w:t xml:space="preserve">      На комиссию направляются </w:t>
      </w:r>
      <w:r w:rsidRPr="00427450">
        <w:rPr>
          <w:rFonts w:ascii="Times New Roman" w:eastAsia="Times New Roman" w:hAnsi="Times New Roman" w:cs="Times New Roman"/>
          <w:sz w:val="28"/>
          <w:szCs w:val="28"/>
          <w:lang w:eastAsia="ru-RU"/>
        </w:rPr>
        <w:t>дети, испытывающие трудности в освоении основных общеобразовательных программ, развитии и социальной адаптации.</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Инициировать прохождение ПМПК могут ро</w:t>
      </w:r>
      <w:r w:rsidR="00732C63">
        <w:rPr>
          <w:rFonts w:ascii="Times New Roman" w:hAnsi="Times New Roman" w:cs="Times New Roman"/>
          <w:sz w:val="28"/>
          <w:szCs w:val="28"/>
        </w:rPr>
        <w:t>дители (законные представители)</w:t>
      </w:r>
      <w:r w:rsidRPr="00427450">
        <w:rPr>
          <w:rFonts w:ascii="Times New Roman" w:hAnsi="Times New Roman" w:cs="Times New Roman"/>
          <w:sz w:val="28"/>
          <w:szCs w:val="28"/>
        </w:rPr>
        <w:t xml:space="preserve"> или образовательная организация, которую посещает ребёнок.</w:t>
      </w:r>
    </w:p>
    <w:p w:rsidR="00427450" w:rsidRDefault="00427450" w:rsidP="00427450">
      <w:pPr>
        <w:jc w:val="both"/>
        <w:rPr>
          <w:rFonts w:ascii="Times New Roman" w:hAnsi="Times New Roman" w:cs="Times New Roman"/>
          <w:sz w:val="28"/>
          <w:szCs w:val="28"/>
        </w:rPr>
      </w:pPr>
      <w:r w:rsidRPr="00427450">
        <w:rPr>
          <w:rFonts w:ascii="Times New Roman" w:hAnsi="Times New Roman" w:cs="Times New Roman"/>
          <w:sz w:val="28"/>
          <w:szCs w:val="28"/>
        </w:rPr>
        <w:t xml:space="preserve">      Если Вам с Вашим ребёнком предстоит пройти процедуру психолого-медико-педагогической комиссии, этот маршрутизатор поможет Вам подготовиться к ней.  </w:t>
      </w:r>
    </w:p>
    <w:p w:rsidR="00427450" w:rsidRPr="00427450" w:rsidRDefault="00427450" w:rsidP="00427450">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1.  Подготовка и предоставление документов</w:t>
      </w:r>
    </w:p>
    <w:p w:rsidR="00427450" w:rsidRPr="00427450" w:rsidRDefault="00427450" w:rsidP="00427450">
      <w:pPr>
        <w:spacing w:after="0" w:line="240" w:lineRule="auto"/>
        <w:jc w:val="center"/>
        <w:rPr>
          <w:rFonts w:ascii="Times New Roman" w:hAnsi="Times New Roman" w:cs="Times New Roman"/>
          <w:b/>
          <w:i/>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Для проведения обследования ребенка Вам необходимо предъявить в комиссию документ, удостоверяющий личность, документы, подтверждающие полномочия по представлению интересов ребенка, а также следующие документы: </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а)</w:t>
      </w:r>
      <w:r w:rsidRPr="008B1525">
        <w:rPr>
          <w:rFonts w:ascii="Times New Roman" w:hAnsi="Times New Roman" w:cs="Times New Roman"/>
          <w:sz w:val="28"/>
          <w:szCs w:val="28"/>
        </w:rPr>
        <w:t xml:space="preserve"> заявление о проведении или согласие на проведение обследования ребенка </w:t>
      </w:r>
      <w:r w:rsidR="00E36A1D" w:rsidRPr="008B1525">
        <w:rPr>
          <w:rFonts w:ascii="Times New Roman" w:hAnsi="Times New Roman" w:cs="Times New Roman"/>
          <w:sz w:val="28"/>
          <w:szCs w:val="28"/>
        </w:rPr>
        <w:br/>
      </w:r>
      <w:r w:rsidRPr="008B1525">
        <w:rPr>
          <w:rFonts w:ascii="Times New Roman" w:hAnsi="Times New Roman" w:cs="Times New Roman"/>
          <w:sz w:val="28"/>
          <w:szCs w:val="28"/>
        </w:rPr>
        <w:t>в комиссии</w:t>
      </w:r>
      <w:r w:rsidR="00E36A1D" w:rsidRPr="008B1525">
        <w:rPr>
          <w:rFonts w:ascii="Times New Roman" w:hAnsi="Times New Roman" w:cs="Times New Roman"/>
          <w:sz w:val="28"/>
          <w:szCs w:val="28"/>
        </w:rPr>
        <w:t xml:space="preserve"> (</w:t>
      </w:r>
      <w:r w:rsidR="00E36A1D" w:rsidRPr="008B1525">
        <w:rPr>
          <w:rFonts w:ascii="Times New Roman" w:hAnsi="Times New Roman" w:cs="Times New Roman"/>
          <w:i/>
          <w:sz w:val="28"/>
          <w:szCs w:val="28"/>
        </w:rPr>
        <w:t>бланк заявления Вам</w:t>
      </w:r>
      <w:r w:rsidR="00481237" w:rsidRPr="008B1525">
        <w:rPr>
          <w:rFonts w:ascii="Times New Roman" w:hAnsi="Times New Roman" w:cs="Times New Roman"/>
          <w:i/>
          <w:sz w:val="28"/>
          <w:szCs w:val="28"/>
        </w:rPr>
        <w:t xml:space="preserve"> предоставит</w:t>
      </w:r>
      <w:r w:rsidR="00E36A1D" w:rsidRPr="008B1525">
        <w:rPr>
          <w:rFonts w:ascii="Times New Roman" w:hAnsi="Times New Roman" w:cs="Times New Roman"/>
          <w:i/>
          <w:sz w:val="28"/>
          <w:szCs w:val="28"/>
        </w:rPr>
        <w:t xml:space="preserve"> специалист комиссии</w:t>
      </w:r>
      <w:r w:rsidR="00481237" w:rsidRPr="008B1525">
        <w:rPr>
          <w:rFonts w:ascii="Times New Roman" w:hAnsi="Times New Roman" w:cs="Times New Roman"/>
          <w:i/>
          <w:sz w:val="28"/>
          <w:szCs w:val="28"/>
        </w:rPr>
        <w:t xml:space="preserve"> и поможет в его заполнении</w:t>
      </w:r>
      <w:r w:rsidR="00E36A1D" w:rsidRPr="008B1525">
        <w:rPr>
          <w:rFonts w:ascii="Times New Roman" w:hAnsi="Times New Roman" w:cs="Times New Roman"/>
          <w:sz w:val="28"/>
          <w:szCs w:val="28"/>
        </w:rPr>
        <w:t>)</w:t>
      </w:r>
      <w:r w:rsidRPr="008B1525">
        <w:rPr>
          <w:rFonts w:ascii="Times New Roman" w:hAnsi="Times New Roman" w:cs="Times New Roman"/>
          <w:sz w:val="28"/>
          <w:szCs w:val="28"/>
        </w:rPr>
        <w:t>;</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б)</w:t>
      </w:r>
      <w:r w:rsidRPr="008B1525">
        <w:rPr>
          <w:rFonts w:ascii="Times New Roman" w:hAnsi="Times New Roman" w:cs="Times New Roman"/>
          <w:sz w:val="28"/>
          <w:szCs w:val="28"/>
        </w:rPr>
        <w:t xml:space="preserve"> копию паспорта или свидетельства о рождении ребенка (</w:t>
      </w:r>
      <w:r w:rsidRPr="008B1525">
        <w:rPr>
          <w:rFonts w:ascii="Times New Roman" w:hAnsi="Times New Roman" w:cs="Times New Roman"/>
          <w:i/>
          <w:sz w:val="28"/>
          <w:szCs w:val="28"/>
        </w:rPr>
        <w:t xml:space="preserve">предоставляются </w:t>
      </w:r>
      <w:r w:rsidR="00481237" w:rsidRPr="008B1525">
        <w:rPr>
          <w:rFonts w:ascii="Times New Roman" w:hAnsi="Times New Roman" w:cs="Times New Roman"/>
          <w:i/>
          <w:sz w:val="28"/>
          <w:szCs w:val="28"/>
        </w:rPr>
        <w:br/>
      </w:r>
      <w:r w:rsidRPr="008B1525">
        <w:rPr>
          <w:rFonts w:ascii="Times New Roman" w:hAnsi="Times New Roman" w:cs="Times New Roman"/>
          <w:i/>
          <w:sz w:val="28"/>
          <w:szCs w:val="28"/>
        </w:rPr>
        <w:t>с предъявлением оригинала или заверенной в установленном порядке копии</w:t>
      </w:r>
      <w:r w:rsidRPr="008B1525">
        <w:rPr>
          <w:rFonts w:ascii="Times New Roman" w:hAnsi="Times New Roman" w:cs="Times New Roman"/>
          <w:sz w:val="28"/>
          <w:szCs w:val="28"/>
        </w:rPr>
        <w:t xml:space="preserve">); </w:t>
      </w:r>
    </w:p>
    <w:p w:rsidR="00427450" w:rsidRPr="008B1525" w:rsidRDefault="00427450" w:rsidP="00427450">
      <w:pPr>
        <w:spacing w:after="0" w:line="240" w:lineRule="auto"/>
        <w:jc w:val="both"/>
        <w:rPr>
          <w:rFonts w:ascii="Times New Roman" w:hAnsi="Times New Roman" w:cs="Times New Roman"/>
          <w:i/>
          <w:sz w:val="28"/>
          <w:szCs w:val="28"/>
        </w:rPr>
      </w:pPr>
      <w:r w:rsidRPr="008B1525">
        <w:rPr>
          <w:rFonts w:ascii="Times New Roman" w:hAnsi="Times New Roman" w:cs="Times New Roman"/>
          <w:i/>
          <w:sz w:val="28"/>
          <w:szCs w:val="28"/>
        </w:rPr>
        <w:t>в)</w:t>
      </w:r>
      <w:r w:rsidRPr="008B1525">
        <w:rPr>
          <w:rFonts w:ascii="Times New Roman" w:hAnsi="Times New Roman" w:cs="Times New Roman"/>
          <w:sz w:val="28"/>
          <w:szCs w:val="28"/>
        </w:rPr>
        <w:t xml:space="preserve"> направление образовательной организации, организации, осуществляющей социальное обслуживание, медицинской организации, другой организации (</w:t>
      </w:r>
      <w:r w:rsidRPr="008B1525">
        <w:rPr>
          <w:rFonts w:ascii="Times New Roman" w:hAnsi="Times New Roman" w:cs="Times New Roman"/>
          <w:i/>
          <w:sz w:val="28"/>
          <w:szCs w:val="28"/>
        </w:rPr>
        <w:t xml:space="preserve">при наличии); </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г)</w:t>
      </w:r>
      <w:r w:rsidRPr="008B1525">
        <w:rPr>
          <w:rFonts w:ascii="Times New Roman" w:hAnsi="Times New Roman" w:cs="Times New Roman"/>
          <w:sz w:val="28"/>
          <w:szCs w:val="28"/>
        </w:rPr>
        <w:t xml:space="preserve"> заключение (заключения) психолого-медико-педагогического консилиума образовательной организации или специалиста (специалистов), осуществляющего </w:t>
      </w:r>
      <w:r w:rsidRPr="008B1525">
        <w:rPr>
          <w:rFonts w:ascii="Times New Roman" w:hAnsi="Times New Roman" w:cs="Times New Roman"/>
          <w:sz w:val="28"/>
          <w:szCs w:val="28"/>
        </w:rPr>
        <w:lastRenderedPageBreak/>
        <w:t>психолого-медико-педагогическое сопровождение обучающихся в образовательной организации (</w:t>
      </w:r>
      <w:r w:rsidRPr="008B1525">
        <w:rPr>
          <w:rFonts w:ascii="Times New Roman" w:hAnsi="Times New Roman" w:cs="Times New Roman"/>
          <w:i/>
          <w:sz w:val="28"/>
          <w:szCs w:val="28"/>
        </w:rPr>
        <w:t>для обучающихся образовательных организаций) (при наличии</w:t>
      </w:r>
      <w:r w:rsidRPr="008B1525">
        <w:rPr>
          <w:rFonts w:ascii="Times New Roman" w:hAnsi="Times New Roman" w:cs="Times New Roman"/>
          <w:sz w:val="28"/>
          <w:szCs w:val="28"/>
        </w:rPr>
        <w:t xml:space="preserve">); </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д)</w:t>
      </w:r>
      <w:r w:rsidRPr="008B1525">
        <w:rPr>
          <w:rFonts w:ascii="Times New Roman" w:hAnsi="Times New Roman" w:cs="Times New Roman"/>
          <w:sz w:val="28"/>
          <w:szCs w:val="28"/>
        </w:rPr>
        <w:t xml:space="preserve"> заключение (заключения) комиссии о результатах ранее проведенного обследования ребенка (</w:t>
      </w:r>
      <w:r w:rsidRPr="008B1525">
        <w:rPr>
          <w:rFonts w:ascii="Times New Roman" w:hAnsi="Times New Roman" w:cs="Times New Roman"/>
          <w:i/>
          <w:sz w:val="28"/>
          <w:szCs w:val="28"/>
        </w:rPr>
        <w:t>при наличии</w:t>
      </w:r>
      <w:r w:rsidRPr="008B1525">
        <w:rPr>
          <w:rFonts w:ascii="Times New Roman" w:hAnsi="Times New Roman" w:cs="Times New Roman"/>
          <w:sz w:val="28"/>
          <w:szCs w:val="28"/>
        </w:rPr>
        <w:t>);</w:t>
      </w:r>
    </w:p>
    <w:p w:rsidR="00427450" w:rsidRPr="008B1525"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sz w:val="28"/>
          <w:szCs w:val="28"/>
        </w:rPr>
        <w:t xml:space="preserve"> </w:t>
      </w:r>
      <w:r w:rsidRPr="008B1525">
        <w:rPr>
          <w:rFonts w:ascii="Times New Roman" w:hAnsi="Times New Roman" w:cs="Times New Roman"/>
          <w:i/>
          <w:sz w:val="28"/>
          <w:szCs w:val="28"/>
        </w:rPr>
        <w:t>е)</w:t>
      </w:r>
      <w:r w:rsidRPr="008B1525">
        <w:rPr>
          <w:rFonts w:ascii="Times New Roman" w:hAnsi="Times New Roman" w:cs="Times New Roman"/>
          <w:sz w:val="28"/>
          <w:szCs w:val="28"/>
        </w:rPr>
        <w:t xml:space="preserve"> подробную выписку из истории развития ребенка с заключениями врачей, наблюдающих ребенка в медицинской организации по месту жительства (регистрации)</w:t>
      </w:r>
      <w:r w:rsidR="005B4EA5" w:rsidRPr="008B1525">
        <w:rPr>
          <w:rFonts w:ascii="Times New Roman" w:hAnsi="Times New Roman" w:cs="Times New Roman"/>
          <w:sz w:val="28"/>
          <w:szCs w:val="28"/>
        </w:rPr>
        <w:t xml:space="preserve"> (</w:t>
      </w:r>
      <w:r w:rsidR="005B4EA5" w:rsidRPr="008B1525">
        <w:rPr>
          <w:rFonts w:ascii="Times New Roman" w:hAnsi="Times New Roman" w:cs="Times New Roman"/>
          <w:i/>
          <w:sz w:val="28"/>
          <w:szCs w:val="28"/>
        </w:rPr>
        <w:t>бланк выписки Вы можете попросить у специалиста ПМПК, отвечающего за оформление документов в конкретной ПМПК</w:t>
      </w:r>
      <w:r w:rsidR="005B4EA5" w:rsidRPr="008B1525">
        <w:rPr>
          <w:rFonts w:ascii="Times New Roman" w:hAnsi="Times New Roman" w:cs="Times New Roman"/>
          <w:sz w:val="28"/>
          <w:szCs w:val="28"/>
        </w:rPr>
        <w:t>)</w:t>
      </w:r>
      <w:r w:rsidRPr="008B1525">
        <w:rPr>
          <w:rFonts w:ascii="Times New Roman" w:hAnsi="Times New Roman" w:cs="Times New Roman"/>
          <w:sz w:val="28"/>
          <w:szCs w:val="28"/>
        </w:rPr>
        <w:t>;</w:t>
      </w:r>
    </w:p>
    <w:p w:rsidR="00427450" w:rsidRPr="00427450" w:rsidRDefault="00427450" w:rsidP="00427450">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ж)</w:t>
      </w:r>
      <w:r w:rsidRPr="00427450">
        <w:rPr>
          <w:rFonts w:ascii="Times New Roman" w:hAnsi="Times New Roman" w:cs="Times New Roman"/>
          <w:sz w:val="28"/>
          <w:szCs w:val="28"/>
        </w:rPr>
        <w:t xml:space="preserve"> характеристику обучающегося, выданную образовательной организацией (</w:t>
      </w:r>
      <w:r w:rsidRPr="00E447A3">
        <w:rPr>
          <w:rFonts w:ascii="Times New Roman" w:hAnsi="Times New Roman" w:cs="Times New Roman"/>
          <w:i/>
          <w:sz w:val="28"/>
          <w:szCs w:val="28"/>
        </w:rPr>
        <w:t>для обучающихся образовательных организаций</w:t>
      </w:r>
      <w:r w:rsidRPr="00427450">
        <w:rPr>
          <w:rFonts w:ascii="Times New Roman" w:hAnsi="Times New Roman" w:cs="Times New Roman"/>
          <w:sz w:val="28"/>
          <w:szCs w:val="28"/>
        </w:rPr>
        <w:t>);</w:t>
      </w:r>
    </w:p>
    <w:p w:rsidR="00427450" w:rsidRPr="00510D1A" w:rsidRDefault="00427450" w:rsidP="00427450">
      <w:pPr>
        <w:spacing w:after="0" w:line="240" w:lineRule="auto"/>
        <w:jc w:val="both"/>
        <w:rPr>
          <w:rFonts w:ascii="Times New Roman" w:hAnsi="Times New Roman" w:cs="Times New Roman"/>
          <w:i/>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з)</w:t>
      </w:r>
      <w:r w:rsidRPr="00427450">
        <w:rPr>
          <w:rFonts w:ascii="Times New Roman" w:hAnsi="Times New Roman" w:cs="Times New Roman"/>
          <w:sz w:val="28"/>
          <w:szCs w:val="28"/>
        </w:rPr>
        <w:t xml:space="preserve"> письменные работы по русскому (родному) языку, математике, результаты самостоятельной про</w:t>
      </w:r>
      <w:r w:rsidR="00510D1A">
        <w:rPr>
          <w:rFonts w:ascii="Times New Roman" w:hAnsi="Times New Roman" w:cs="Times New Roman"/>
          <w:sz w:val="28"/>
          <w:szCs w:val="28"/>
        </w:rPr>
        <w:t>дуктивной деятельности ребенка (</w:t>
      </w:r>
      <w:r w:rsidR="00510D1A" w:rsidRPr="00510D1A">
        <w:rPr>
          <w:rFonts w:ascii="Times New Roman" w:hAnsi="Times New Roman" w:cs="Times New Roman"/>
          <w:i/>
          <w:sz w:val="28"/>
          <w:szCs w:val="28"/>
        </w:rPr>
        <w:t>необходимо взять с собой, после их анализа, комиссии вернет Вам работы)</w:t>
      </w:r>
    </w:p>
    <w:p w:rsidR="00427450" w:rsidRPr="00427450" w:rsidRDefault="00427450" w:rsidP="00427450">
      <w:pPr>
        <w:spacing w:after="0" w:line="240" w:lineRule="auto"/>
        <w:jc w:val="both"/>
        <w:rPr>
          <w:rFonts w:ascii="Times New Roman" w:hAnsi="Times New Roman" w:cs="Times New Roman"/>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 </w:t>
      </w:r>
    </w:p>
    <w:p w:rsidR="00427450" w:rsidRPr="00BE405C"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Запись на проведение обследования ребенка в комиссии осуществляется при подаче документов.</w:t>
      </w:r>
      <w:r w:rsidR="00676719">
        <w:rPr>
          <w:rFonts w:ascii="Times New Roman" w:hAnsi="Times New Roman" w:cs="Times New Roman"/>
          <w:sz w:val="28"/>
          <w:szCs w:val="28"/>
        </w:rPr>
        <w:t xml:space="preserve"> Если у Вас возникнут вопросы на этапе подготовки документов для ПМП</w:t>
      </w:r>
      <w:r w:rsidR="00BB3AEA">
        <w:rPr>
          <w:rFonts w:ascii="Times New Roman" w:hAnsi="Times New Roman" w:cs="Times New Roman"/>
          <w:sz w:val="28"/>
          <w:szCs w:val="28"/>
        </w:rPr>
        <w:t xml:space="preserve">К, Вы можете задать их </w:t>
      </w:r>
      <w:r w:rsidR="00BE405C">
        <w:rPr>
          <w:rFonts w:ascii="Times New Roman" w:hAnsi="Times New Roman" w:cs="Times New Roman"/>
          <w:sz w:val="28"/>
          <w:szCs w:val="28"/>
        </w:rPr>
        <w:t xml:space="preserve">специалисту, непосредственно </w:t>
      </w:r>
      <w:r w:rsidR="00BE405C" w:rsidRPr="00BE405C">
        <w:rPr>
          <w:rFonts w:ascii="Times New Roman" w:hAnsi="Times New Roman" w:cs="Times New Roman"/>
          <w:sz w:val="28"/>
          <w:szCs w:val="28"/>
        </w:rPr>
        <w:t>отвечающему за оформление документов в конкретной ПМПК, чаще всего эти функции выполняет социальный педагог ПМПК).</w:t>
      </w:r>
    </w:p>
    <w:p w:rsidR="00427450" w:rsidRDefault="00427450" w:rsidP="00427450">
      <w:pPr>
        <w:jc w:val="both"/>
        <w:rPr>
          <w:rFonts w:ascii="Times New Roman" w:hAnsi="Times New Roman" w:cs="Times New Roman"/>
          <w:sz w:val="24"/>
          <w:szCs w:val="24"/>
        </w:rPr>
      </w:pPr>
    </w:p>
    <w:p w:rsidR="00427450" w:rsidRPr="00427450" w:rsidRDefault="00427450" w:rsidP="00427450">
      <w:pPr>
        <w:spacing w:after="0"/>
        <w:jc w:val="center"/>
        <w:rPr>
          <w:rFonts w:ascii="Times New Roman" w:hAnsi="Times New Roman" w:cs="Times New Roman"/>
          <w:b/>
          <w:i/>
          <w:sz w:val="28"/>
          <w:szCs w:val="28"/>
        </w:rPr>
      </w:pPr>
      <w:r w:rsidRPr="00427450">
        <w:rPr>
          <w:rFonts w:ascii="Times New Roman" w:hAnsi="Times New Roman" w:cs="Times New Roman"/>
          <w:b/>
          <w:i/>
          <w:sz w:val="28"/>
          <w:szCs w:val="28"/>
        </w:rPr>
        <w:t>Шаг 2.  Диагностическое обследование</w:t>
      </w:r>
    </w:p>
    <w:p w:rsidR="00427450" w:rsidRPr="00427450" w:rsidRDefault="00427450" w:rsidP="00427450">
      <w:pPr>
        <w:spacing w:after="0"/>
        <w:jc w:val="center"/>
        <w:rPr>
          <w:rFonts w:ascii="Times New Roman" w:hAnsi="Times New Roman" w:cs="Times New Roman"/>
          <w:b/>
          <w:i/>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5-дневный срок с момента подачи документов комиссия проинформирует Вас </w:t>
      </w:r>
      <w:r w:rsidR="00791DCE">
        <w:rPr>
          <w:rFonts w:ascii="Times New Roman" w:hAnsi="Times New Roman" w:cs="Times New Roman"/>
          <w:sz w:val="28"/>
          <w:szCs w:val="28"/>
        </w:rPr>
        <w:br/>
      </w:r>
      <w:r w:rsidRPr="00427450">
        <w:rPr>
          <w:rFonts w:ascii="Times New Roman" w:hAnsi="Times New Roman" w:cs="Times New Roman"/>
          <w:sz w:val="28"/>
          <w:szCs w:val="28"/>
        </w:rPr>
        <w:t>о дате, времени, месте и порядке проведения обследования.</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w:t>
      </w:r>
      <w:r w:rsidR="00403855">
        <w:rPr>
          <w:rFonts w:ascii="Times New Roman" w:hAnsi="Times New Roman" w:cs="Times New Roman"/>
          <w:sz w:val="28"/>
          <w:szCs w:val="28"/>
        </w:rPr>
        <w:t>оцедуру обследования, если ребенок</w:t>
      </w:r>
      <w:r w:rsidRPr="00427450">
        <w:rPr>
          <w:rFonts w:ascii="Times New Roman" w:hAnsi="Times New Roman" w:cs="Times New Roman"/>
          <w:sz w:val="28"/>
          <w:szCs w:val="28"/>
        </w:rPr>
        <w:t xml:space="preserve"> болен.</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Вы имеете право присутствовать при обследовании ребёнка и получать консультации специалистов. </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Обследование ребёнка будет проводиться каждым специалистом комиссии индивидуально или несколькими специалистами одновременно (процедура </w:t>
      </w:r>
      <w:r w:rsidR="003317F7">
        <w:rPr>
          <w:rFonts w:ascii="Times New Roman" w:hAnsi="Times New Roman" w:cs="Times New Roman"/>
          <w:sz w:val="28"/>
          <w:szCs w:val="28"/>
        </w:rPr>
        <w:br/>
      </w:r>
      <w:r w:rsidRPr="00427450">
        <w:rPr>
          <w:rFonts w:ascii="Times New Roman" w:hAnsi="Times New Roman" w:cs="Times New Roman"/>
          <w:sz w:val="28"/>
          <w:szCs w:val="28"/>
        </w:rPr>
        <w:t xml:space="preserve">и продолжительность обследования определяются исходя из задач обследования, </w:t>
      </w:r>
      <w:r w:rsidR="003317F7">
        <w:rPr>
          <w:rFonts w:ascii="Times New Roman" w:hAnsi="Times New Roman" w:cs="Times New Roman"/>
          <w:sz w:val="28"/>
          <w:szCs w:val="28"/>
        </w:rPr>
        <w:br/>
      </w:r>
      <w:r w:rsidRPr="00427450">
        <w:rPr>
          <w:rFonts w:ascii="Times New Roman" w:hAnsi="Times New Roman" w:cs="Times New Roman"/>
          <w:sz w:val="28"/>
          <w:szCs w:val="28"/>
        </w:rPr>
        <w:t>а также возрастных, психофизических и иных индивидуальных особенностей детей).      Считается, что комплексное диагностическое обследование (т.е. обследование сразу несколькими специалистами) целесообразно провод</w:t>
      </w:r>
      <w:r w:rsidR="00CD0B59">
        <w:rPr>
          <w:rFonts w:ascii="Times New Roman" w:hAnsi="Times New Roman" w:cs="Times New Roman"/>
          <w:sz w:val="28"/>
          <w:szCs w:val="28"/>
        </w:rPr>
        <w:t xml:space="preserve">ить, если это ребенок </w:t>
      </w:r>
      <w:r w:rsidRPr="00427450">
        <w:rPr>
          <w:rFonts w:ascii="Times New Roman" w:hAnsi="Times New Roman" w:cs="Times New Roman"/>
          <w:sz w:val="28"/>
          <w:szCs w:val="28"/>
        </w:rPr>
        <w:t xml:space="preserve">раннего возраста </w:t>
      </w:r>
      <w:r w:rsidR="00CD0B59">
        <w:rPr>
          <w:rFonts w:ascii="Times New Roman" w:hAnsi="Times New Roman" w:cs="Times New Roman"/>
          <w:sz w:val="28"/>
          <w:szCs w:val="28"/>
        </w:rPr>
        <w:t>(от 0 до 3</w:t>
      </w:r>
      <w:r w:rsidRPr="00427450">
        <w:rPr>
          <w:rFonts w:ascii="Times New Roman" w:hAnsi="Times New Roman" w:cs="Times New Roman"/>
          <w:sz w:val="28"/>
          <w:szCs w:val="28"/>
        </w:rPr>
        <w:t xml:space="preserve"> лет), </w:t>
      </w:r>
      <w:r w:rsidR="00CD0B59">
        <w:rPr>
          <w:rFonts w:ascii="Times New Roman" w:hAnsi="Times New Roman" w:cs="Times New Roman"/>
          <w:sz w:val="28"/>
          <w:szCs w:val="28"/>
        </w:rPr>
        <w:t xml:space="preserve">ребенок </w:t>
      </w:r>
      <w:r w:rsidRPr="00427450">
        <w:rPr>
          <w:rFonts w:ascii="Times New Roman" w:hAnsi="Times New Roman" w:cs="Times New Roman"/>
          <w:sz w:val="28"/>
          <w:szCs w:val="28"/>
        </w:rPr>
        <w:t>с тяжёлыми множе</w:t>
      </w:r>
      <w:r w:rsidR="00CD0B59">
        <w:rPr>
          <w:rFonts w:ascii="Times New Roman" w:hAnsi="Times New Roman" w:cs="Times New Roman"/>
          <w:sz w:val="28"/>
          <w:szCs w:val="28"/>
        </w:rPr>
        <w:t>ственными нарушениями развития</w:t>
      </w:r>
      <w:r w:rsidR="00176D21">
        <w:rPr>
          <w:rFonts w:ascii="Times New Roman" w:hAnsi="Times New Roman" w:cs="Times New Roman"/>
          <w:sz w:val="28"/>
          <w:szCs w:val="28"/>
        </w:rPr>
        <w:t>.</w:t>
      </w:r>
      <w:bookmarkStart w:id="1" w:name="_GoBack"/>
      <w:bookmarkEnd w:id="1"/>
      <w:r w:rsidR="00CD0B59">
        <w:rPr>
          <w:rFonts w:ascii="Times New Roman" w:hAnsi="Times New Roman" w:cs="Times New Roman"/>
          <w:sz w:val="28"/>
          <w:szCs w:val="28"/>
        </w:rPr>
        <w:t xml:space="preserve"> </w:t>
      </w:r>
      <w:r w:rsidRPr="00427450">
        <w:rPr>
          <w:rFonts w:ascii="Times New Roman" w:hAnsi="Times New Roman" w:cs="Times New Roman"/>
          <w:sz w:val="28"/>
          <w:szCs w:val="28"/>
        </w:rPr>
        <w:t>Однако, и в других случаях комиссия может принять решение о комплексном диагностическом обследовании.</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соответствии с </w:t>
      </w:r>
      <w:r w:rsidRPr="00427450">
        <w:rPr>
          <w:rFonts w:ascii="Times New Roman" w:hAnsi="Times New Roman" w:cs="Times New Roman"/>
          <w:b/>
          <w:i/>
          <w:sz w:val="28"/>
          <w:szCs w:val="28"/>
        </w:rPr>
        <w:t xml:space="preserve">письмом </w:t>
      </w:r>
      <w:r w:rsidR="00837427">
        <w:rPr>
          <w:rFonts w:ascii="Times New Roman" w:hAnsi="Times New Roman" w:cs="Times New Roman"/>
          <w:b/>
          <w:i/>
          <w:sz w:val="28"/>
          <w:szCs w:val="28"/>
        </w:rPr>
        <w:t>Министерства образования и науки Российской Федерации от 23 мая 2016 г. №</w:t>
      </w:r>
      <w:r w:rsidRPr="00427450">
        <w:rPr>
          <w:rFonts w:ascii="Times New Roman" w:hAnsi="Times New Roman" w:cs="Times New Roman"/>
          <w:b/>
          <w:i/>
          <w:sz w:val="28"/>
          <w:szCs w:val="28"/>
        </w:rPr>
        <w:t xml:space="preserve"> ВК-1074/07 «О совершенствовании деятельности психолого-медико-педагогической комиссий»</w:t>
      </w:r>
      <w:r w:rsidRPr="00427450">
        <w:rPr>
          <w:rFonts w:ascii="Times New Roman" w:hAnsi="Times New Roman" w:cs="Times New Roman"/>
          <w:sz w:val="28"/>
          <w:szCs w:val="28"/>
        </w:rPr>
        <w:t xml:space="preserve">, на этом этапе ПМПК решает следующие задачи: </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lastRenderedPageBreak/>
        <w:t xml:space="preserve">- комплексная, всесторонняя, динамическая диагностика резервных возможностей ребенка и нарушений </w:t>
      </w:r>
      <w:r w:rsidR="00EF556D">
        <w:rPr>
          <w:rFonts w:ascii="Times New Roman" w:hAnsi="Times New Roman" w:cs="Times New Roman"/>
          <w:sz w:val="28"/>
          <w:szCs w:val="28"/>
        </w:rPr>
        <w:t>в его развитии</w:t>
      </w:r>
      <w:r w:rsidRPr="00427450">
        <w:rPr>
          <w:rFonts w:ascii="Times New Roman" w:hAnsi="Times New Roman" w:cs="Times New Roman"/>
          <w:sz w:val="28"/>
          <w:szCs w:val="28"/>
        </w:rPr>
        <w:t>;</w:t>
      </w:r>
    </w:p>
    <w:p w:rsidR="00427450" w:rsidRPr="00427450" w:rsidRDefault="00EF556D"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427450" w:rsidRPr="00427450">
        <w:rPr>
          <w:rFonts w:ascii="Times New Roman" w:hAnsi="Times New Roman" w:cs="Times New Roman"/>
          <w:sz w:val="28"/>
          <w:szCs w:val="28"/>
        </w:rPr>
        <w:t>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тьютора; проведение групповых и индивидуальных коррекционных занятий; обеспечение доступа в здания организаций, осуществляющих образовательную деятельность; другие условия, без которых невозможно или затруднено освоение образовательных программ обучающимися с ОВЗ</w:t>
      </w:r>
      <w:r>
        <w:rPr>
          <w:rFonts w:ascii="Times New Roman" w:hAnsi="Times New Roman" w:cs="Times New Roman"/>
          <w:sz w:val="28"/>
          <w:szCs w:val="28"/>
        </w:rPr>
        <w:t>)</w:t>
      </w:r>
      <w:r w:rsidR="00427450" w:rsidRPr="00427450">
        <w:rPr>
          <w:rFonts w:ascii="Times New Roman" w:hAnsi="Times New Roman" w:cs="Times New Roman"/>
          <w:sz w:val="28"/>
          <w:szCs w:val="28"/>
        </w:rPr>
        <w:t xml:space="preserve">. </w:t>
      </w:r>
    </w:p>
    <w:p w:rsidR="00427450" w:rsidRPr="00427450" w:rsidRDefault="00427450" w:rsidP="00427450">
      <w:pPr>
        <w:spacing w:after="0" w:line="240" w:lineRule="auto"/>
        <w:jc w:val="both"/>
        <w:rPr>
          <w:rFonts w:ascii="Times New Roman" w:hAnsi="Times New Roman" w:cs="Times New Roman"/>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Деятельность каждого специалиста ПМПК подчинена решению общей диагностической задачи.</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Учитель-дефектолог</w:t>
      </w:r>
      <w:r w:rsidRPr="00427450">
        <w:rPr>
          <w:rFonts w:ascii="Times New Roman" w:hAnsi="Times New Roman" w:cs="Times New Roman"/>
          <w:sz w:val="28"/>
          <w:szCs w:val="28"/>
        </w:rPr>
        <w:t xml:space="preserve"> определяет </w:t>
      </w:r>
      <w:r w:rsidR="00FB51F8">
        <w:rPr>
          <w:rFonts w:ascii="Times New Roman" w:hAnsi="Times New Roman" w:cs="Times New Roman"/>
          <w:sz w:val="28"/>
          <w:szCs w:val="28"/>
        </w:rPr>
        <w:t xml:space="preserve">уровень общей осведомленности, обученности </w:t>
      </w:r>
      <w:r w:rsidR="0022527B">
        <w:rPr>
          <w:rFonts w:ascii="Times New Roman" w:hAnsi="Times New Roman" w:cs="Times New Roman"/>
          <w:sz w:val="28"/>
          <w:szCs w:val="28"/>
        </w:rPr>
        <w:br/>
      </w:r>
      <w:r w:rsidR="00FB51F8">
        <w:rPr>
          <w:rFonts w:ascii="Times New Roman" w:hAnsi="Times New Roman" w:cs="Times New Roman"/>
          <w:sz w:val="28"/>
          <w:szCs w:val="28"/>
        </w:rPr>
        <w:t>и обучаемости</w:t>
      </w:r>
      <w:r w:rsidRPr="00427450">
        <w:rPr>
          <w:rFonts w:ascii="Times New Roman" w:hAnsi="Times New Roman" w:cs="Times New Roman"/>
          <w:sz w:val="28"/>
          <w:szCs w:val="28"/>
        </w:rPr>
        <w:t xml:space="preserve"> ребенка.</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w:t>
      </w:r>
      <w:r w:rsidR="0022527B">
        <w:rPr>
          <w:rFonts w:ascii="Times New Roman" w:hAnsi="Times New Roman" w:cs="Times New Roman"/>
          <w:sz w:val="28"/>
          <w:szCs w:val="28"/>
        </w:rPr>
        <w:br/>
      </w:r>
      <w:r w:rsidRPr="00427450">
        <w:rPr>
          <w:rFonts w:ascii="Times New Roman" w:hAnsi="Times New Roman" w:cs="Times New Roman"/>
          <w:sz w:val="28"/>
          <w:szCs w:val="28"/>
        </w:rPr>
        <w:t>в процессе диагностики. 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Педагог-психолог</w:t>
      </w:r>
      <w:r w:rsidRPr="00427450">
        <w:rPr>
          <w:rFonts w:ascii="Times New Roman" w:hAnsi="Times New Roman" w:cs="Times New Roman"/>
          <w:sz w:val="28"/>
          <w:szCs w:val="28"/>
        </w:rPr>
        <w:t xml:space="preserve"> оценивает поведение, характер деятельности, особенности коммуникации, а также актуальный уровень и зону ближайшего развития познавательной деятельности.</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Учитель-логопед</w:t>
      </w:r>
      <w:r w:rsidRPr="00427450">
        <w:rPr>
          <w:rFonts w:ascii="Times New Roman" w:hAnsi="Times New Roman" w:cs="Times New Roman"/>
          <w:sz w:val="28"/>
          <w:szCs w:val="28"/>
        </w:rPr>
        <w:t xml:space="preserve"> также включается в определение необходимых специальных образовательных условий для </w:t>
      </w:r>
      <w:r w:rsidR="002E00FF">
        <w:rPr>
          <w:rFonts w:ascii="Times New Roman" w:hAnsi="Times New Roman" w:cs="Times New Roman"/>
          <w:sz w:val="28"/>
          <w:szCs w:val="28"/>
        </w:rPr>
        <w:t xml:space="preserve">обучения </w:t>
      </w:r>
      <w:r w:rsidRPr="00427450">
        <w:rPr>
          <w:rFonts w:ascii="Times New Roman" w:hAnsi="Times New Roman" w:cs="Times New Roman"/>
          <w:sz w:val="28"/>
          <w:szCs w:val="28"/>
        </w:rPr>
        <w:t xml:space="preserve">ребенка и возможной образовательной программы с учетом оценки наличия/отсутствия у него каких-либо недостатков речевого развития. </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sz w:val="28"/>
          <w:szCs w:val="28"/>
        </w:rPr>
        <w:t>Социальный педагог,</w:t>
      </w:r>
      <w:r w:rsidRPr="00427450">
        <w:rPr>
          <w:rFonts w:ascii="Times New Roman" w:hAnsi="Times New Roman" w:cs="Times New Roman"/>
          <w:sz w:val="28"/>
          <w:szCs w:val="28"/>
        </w:rPr>
        <w:t xml:space="preserve"> характеризуя социальный статус обследуемого ребенка, таким образом, вносит существенный вклад в понимание его особых образовательных потребностей.</w:t>
      </w:r>
    </w:p>
    <w:p w:rsidR="00F817AA" w:rsidRDefault="00427450"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Немаловажное значение для всех специалистов ПМПК имеют представленные заключения специалистов, входящих в </w:t>
      </w:r>
      <w:r w:rsidR="00F817AA">
        <w:rPr>
          <w:rFonts w:ascii="Times New Roman" w:hAnsi="Times New Roman" w:cs="Times New Roman"/>
          <w:sz w:val="28"/>
          <w:szCs w:val="28"/>
        </w:rPr>
        <w:t xml:space="preserve">психолого-медико-педагогический </w:t>
      </w:r>
      <w:r w:rsidRPr="00427450">
        <w:rPr>
          <w:rFonts w:ascii="Times New Roman" w:hAnsi="Times New Roman" w:cs="Times New Roman"/>
          <w:sz w:val="28"/>
          <w:szCs w:val="28"/>
        </w:rPr>
        <w:t xml:space="preserve">консилиум образовательной организации. </w:t>
      </w:r>
    </w:p>
    <w:p w:rsidR="00427450" w:rsidRPr="00427450" w:rsidRDefault="00427450" w:rsidP="00F817AA">
      <w:pPr>
        <w:spacing w:after="0" w:line="240" w:lineRule="auto"/>
        <w:ind w:firstLine="709"/>
        <w:jc w:val="both"/>
        <w:rPr>
          <w:rFonts w:ascii="Times New Roman" w:hAnsi="Times New Roman" w:cs="Times New Roman"/>
          <w:sz w:val="28"/>
          <w:szCs w:val="28"/>
        </w:rPr>
      </w:pPr>
      <w:r w:rsidRPr="00427450">
        <w:rPr>
          <w:rFonts w:ascii="Times New Roman" w:hAnsi="Times New Roman" w:cs="Times New Roman"/>
          <w:sz w:val="28"/>
          <w:szCs w:val="28"/>
        </w:rPr>
        <w:t>В случае, если у Вашего ребёнка есть нарушение слуха или зрения, очень важно для специалист</w:t>
      </w:r>
      <w:r w:rsidR="00D56978">
        <w:rPr>
          <w:rFonts w:ascii="Times New Roman" w:hAnsi="Times New Roman" w:cs="Times New Roman"/>
          <w:sz w:val="28"/>
          <w:szCs w:val="28"/>
        </w:rPr>
        <w:t>ов ПМПК иметь заключение врача-сурдолога или врача-офтальмолога.</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7450">
        <w:rPr>
          <w:rFonts w:ascii="Times New Roman" w:hAnsi="Times New Roman" w:cs="Times New Roman"/>
          <w:sz w:val="28"/>
          <w:szCs w:val="28"/>
        </w:rPr>
        <w:t>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lastRenderedPageBreak/>
        <w:t xml:space="preserve">       В некоторых случаях комиссия может принять решении о дополнительном обследовании в другой день.</w:t>
      </w:r>
    </w:p>
    <w:p w:rsid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p>
    <w:p w:rsidR="00427450" w:rsidRPr="00427450" w:rsidRDefault="00427450" w:rsidP="004274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    В случае, ес</w:t>
      </w:r>
      <w:r w:rsidR="00D56978">
        <w:rPr>
          <w:rFonts w:ascii="Times New Roman" w:hAnsi="Times New Roman" w:cs="Times New Roman"/>
          <w:sz w:val="28"/>
          <w:szCs w:val="28"/>
        </w:rPr>
        <w:t>ли Вы проходили обследование в т</w:t>
      </w:r>
      <w:r w:rsidRPr="00427450">
        <w:rPr>
          <w:rFonts w:ascii="Times New Roman" w:hAnsi="Times New Roman" w:cs="Times New Roman"/>
          <w:sz w:val="28"/>
          <w:szCs w:val="28"/>
        </w:rPr>
        <w:t>ерриториальной ПМПК и не согласны с её решением,</w:t>
      </w:r>
      <w:r w:rsidR="00D56978">
        <w:rPr>
          <w:rFonts w:ascii="Times New Roman" w:hAnsi="Times New Roman" w:cs="Times New Roman"/>
          <w:sz w:val="28"/>
          <w:szCs w:val="28"/>
        </w:rPr>
        <w:t xml:space="preserve"> у Вас есть право обратиться в центральную ПМПК. Так же и т</w:t>
      </w:r>
      <w:r w:rsidRPr="00427450">
        <w:rPr>
          <w:rFonts w:ascii="Times New Roman" w:hAnsi="Times New Roman" w:cs="Times New Roman"/>
          <w:sz w:val="28"/>
          <w:szCs w:val="28"/>
        </w:rPr>
        <w:t>ерриториальная ПМПК в сложных диагностических случаях (напр</w:t>
      </w:r>
      <w:r w:rsidR="00D56978">
        <w:rPr>
          <w:rFonts w:ascii="Times New Roman" w:hAnsi="Times New Roman" w:cs="Times New Roman"/>
          <w:sz w:val="28"/>
          <w:szCs w:val="28"/>
        </w:rPr>
        <w:t xml:space="preserve">имер, при отсутствии в составе территориальной </w:t>
      </w:r>
      <w:r w:rsidRPr="00427450">
        <w:rPr>
          <w:rFonts w:ascii="Times New Roman" w:hAnsi="Times New Roman" w:cs="Times New Roman"/>
          <w:sz w:val="28"/>
          <w:szCs w:val="28"/>
        </w:rPr>
        <w:t>ПМПК узкопрофильного специалиста</w:t>
      </w:r>
      <w:r w:rsidR="00D56978">
        <w:rPr>
          <w:rFonts w:ascii="Times New Roman" w:hAnsi="Times New Roman" w:cs="Times New Roman"/>
          <w:sz w:val="28"/>
          <w:szCs w:val="28"/>
        </w:rPr>
        <w:t xml:space="preserve"> (тифло-, сурдопедагога, например</w:t>
      </w:r>
      <w:r w:rsidRPr="00427450">
        <w:rPr>
          <w:rFonts w:ascii="Times New Roman" w:hAnsi="Times New Roman" w:cs="Times New Roman"/>
          <w:sz w:val="28"/>
          <w:szCs w:val="28"/>
        </w:rPr>
        <w:t>), может по</w:t>
      </w:r>
      <w:r w:rsidR="00D56978">
        <w:rPr>
          <w:rFonts w:ascii="Times New Roman" w:hAnsi="Times New Roman" w:cs="Times New Roman"/>
          <w:sz w:val="28"/>
          <w:szCs w:val="28"/>
        </w:rPr>
        <w:t xml:space="preserve">рекомендовать Вам обратиться в центральную </w:t>
      </w:r>
      <w:r w:rsidRPr="00427450">
        <w:rPr>
          <w:rFonts w:ascii="Times New Roman" w:hAnsi="Times New Roman" w:cs="Times New Roman"/>
          <w:sz w:val="28"/>
          <w:szCs w:val="28"/>
        </w:rPr>
        <w:t>ПМПК.</w:t>
      </w:r>
    </w:p>
    <w:p w:rsidR="00427450" w:rsidRPr="00427450" w:rsidRDefault="00427450" w:rsidP="00427450">
      <w:pPr>
        <w:spacing w:after="0" w:line="240" w:lineRule="auto"/>
        <w:jc w:val="both"/>
        <w:rPr>
          <w:rFonts w:ascii="Times New Roman" w:hAnsi="Times New Roman" w:cs="Times New Roman"/>
          <w:b/>
          <w:i/>
          <w:sz w:val="28"/>
          <w:szCs w:val="28"/>
        </w:rPr>
      </w:pPr>
    </w:p>
    <w:p w:rsidR="00427450" w:rsidRPr="00427450" w:rsidRDefault="00427450" w:rsidP="00427450">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3.  Подготовка заключения (степень Вашего участия)</w:t>
      </w:r>
    </w:p>
    <w:p w:rsidR="00427450" w:rsidRPr="00427450" w:rsidRDefault="00427450" w:rsidP="00427450">
      <w:pPr>
        <w:spacing w:after="0" w:line="240" w:lineRule="auto"/>
        <w:jc w:val="center"/>
        <w:rPr>
          <w:rFonts w:ascii="Times New Roman" w:hAnsi="Times New Roman" w:cs="Times New Roman"/>
          <w:b/>
          <w:i/>
          <w:sz w:val="28"/>
          <w:szCs w:val="28"/>
        </w:rPr>
      </w:pP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Заключение ПМПК оформляется на бланке комиссии. В нём отражаются следующие данные:</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обоснованные выводы о наличии/отсутствии у ребенка особенностей в физическом и (или) психическом развитии и (или) отклонений в поведении (</w:t>
      </w:r>
      <w:r w:rsidR="00C745DE">
        <w:rPr>
          <w:rFonts w:ascii="Times New Roman" w:hAnsi="Times New Roman" w:cs="Times New Roman"/>
          <w:sz w:val="28"/>
          <w:szCs w:val="28"/>
        </w:rPr>
        <w:t xml:space="preserve">ПМПК делает вывод </w:t>
      </w:r>
      <w:r w:rsidR="00C745DE">
        <w:rPr>
          <w:rFonts w:ascii="Times New Roman" w:hAnsi="Times New Roman" w:cs="Times New Roman"/>
          <w:sz w:val="28"/>
          <w:szCs w:val="28"/>
        </w:rPr>
        <w:br/>
        <w:t>о том, какие трудности (если таковые имеются) препятствуют развитию ребенка, усвоению им образовательной программы или адаптации его в среде сверстников, отчего возникают трудности в поведении ребенка</w:t>
      </w:r>
      <w:r w:rsidRPr="00427450">
        <w:rPr>
          <w:rFonts w:ascii="Times New Roman" w:hAnsi="Times New Roman" w:cs="Times New Roman"/>
          <w:sz w:val="28"/>
          <w:szCs w:val="28"/>
        </w:rPr>
        <w:t>);</w:t>
      </w:r>
    </w:p>
    <w:p w:rsidR="00427450" w:rsidRPr="00427450" w:rsidRDefault="00427450" w:rsidP="00427450">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w:t>
      </w:r>
      <w:r w:rsidR="00064E7D">
        <w:rPr>
          <w:rFonts w:ascii="Times New Roman" w:hAnsi="Times New Roman" w:cs="Times New Roman"/>
          <w:sz w:val="28"/>
          <w:szCs w:val="28"/>
        </w:rPr>
        <w:t xml:space="preserve">ПМПК делает вывод о том, </w:t>
      </w:r>
      <w:r w:rsidRPr="00427450">
        <w:rPr>
          <w:rFonts w:ascii="Times New Roman" w:hAnsi="Times New Roman" w:cs="Times New Roman"/>
          <w:sz w:val="28"/>
          <w:szCs w:val="28"/>
        </w:rPr>
        <w:t xml:space="preserve">нуждается/не нуждается </w:t>
      </w:r>
      <w:r w:rsidR="00064E7D">
        <w:rPr>
          <w:rFonts w:ascii="Times New Roman" w:hAnsi="Times New Roman" w:cs="Times New Roman"/>
          <w:sz w:val="28"/>
          <w:szCs w:val="28"/>
        </w:rPr>
        <w:t xml:space="preserve">ребенок </w:t>
      </w:r>
      <w:r w:rsidRPr="00427450">
        <w:rPr>
          <w:rFonts w:ascii="Times New Roman" w:hAnsi="Times New Roman" w:cs="Times New Roman"/>
          <w:sz w:val="28"/>
          <w:szCs w:val="28"/>
        </w:rPr>
        <w:t xml:space="preserve">в </w:t>
      </w:r>
      <w:r w:rsidR="00064E7D">
        <w:rPr>
          <w:rFonts w:ascii="Times New Roman" w:hAnsi="Times New Roman" w:cs="Times New Roman"/>
          <w:sz w:val="28"/>
          <w:szCs w:val="28"/>
        </w:rPr>
        <w:t xml:space="preserve">создании </w:t>
      </w:r>
      <w:r w:rsidRPr="00427450">
        <w:rPr>
          <w:rFonts w:ascii="Times New Roman" w:hAnsi="Times New Roman" w:cs="Times New Roman"/>
          <w:sz w:val="28"/>
          <w:szCs w:val="28"/>
        </w:rPr>
        <w:t>специальных условий</w:t>
      </w:r>
      <w:r w:rsidR="00064E7D">
        <w:rPr>
          <w:rFonts w:ascii="Times New Roman" w:hAnsi="Times New Roman" w:cs="Times New Roman"/>
          <w:sz w:val="28"/>
          <w:szCs w:val="28"/>
        </w:rPr>
        <w:t xml:space="preserve"> получении образования, нуждается ли ребенок в сопровождении специалистов психолого-педагогического профиля, наблюдении врачей</w:t>
      </w:r>
      <w:r w:rsidRPr="00427450">
        <w:rPr>
          <w:rFonts w:ascii="Times New Roman" w:hAnsi="Times New Roman" w:cs="Times New Roman"/>
          <w:sz w:val="28"/>
          <w:szCs w:val="28"/>
        </w:rPr>
        <w:t>);</w:t>
      </w:r>
    </w:p>
    <w:p w:rsidR="00427450" w:rsidRPr="00427450" w:rsidRDefault="00427450" w:rsidP="00427450">
      <w:pPr>
        <w:tabs>
          <w:tab w:val="left" w:pos="0"/>
        </w:tabs>
        <w:spacing w:after="0" w:line="240" w:lineRule="auto"/>
        <w:ind w:right="155"/>
        <w:jc w:val="both"/>
        <w:rPr>
          <w:rFonts w:ascii="Times New Roman" w:hAnsi="Times New Roman" w:cs="Times New Roman"/>
          <w:sz w:val="28"/>
          <w:szCs w:val="28"/>
        </w:rPr>
      </w:pPr>
      <w:r w:rsidRPr="00427450">
        <w:rPr>
          <w:rFonts w:ascii="Times New Roman" w:hAnsi="Times New Roman" w:cs="Times New Roman"/>
          <w:sz w:val="28"/>
          <w:szCs w:val="28"/>
        </w:rPr>
        <w:t xml:space="preserve"> -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w:t>
      </w:r>
      <w:r w:rsidR="00CE2C00">
        <w:rPr>
          <w:rFonts w:ascii="Times New Roman" w:hAnsi="Times New Roman" w:cs="Times New Roman"/>
          <w:sz w:val="28"/>
          <w:szCs w:val="28"/>
        </w:rPr>
        <w:t>условий обеспечения</w:t>
      </w:r>
      <w:r w:rsidRPr="00427450">
        <w:rPr>
          <w:rFonts w:ascii="Times New Roman" w:hAnsi="Times New Roman" w:cs="Times New Roman"/>
          <w:sz w:val="28"/>
          <w:szCs w:val="28"/>
        </w:rPr>
        <w:t xml:space="preserve"> архитектурной доступности, </w:t>
      </w:r>
      <w:r w:rsidR="00CE2C00">
        <w:rPr>
          <w:rFonts w:ascii="Times New Roman" w:hAnsi="Times New Roman" w:cs="Times New Roman"/>
          <w:sz w:val="28"/>
          <w:szCs w:val="28"/>
        </w:rPr>
        <w:t>необходимости сопровождения ассистентом (помощником</w:t>
      </w:r>
      <w:r w:rsidRPr="00427450">
        <w:rPr>
          <w:rFonts w:ascii="Times New Roman" w:hAnsi="Times New Roman" w:cs="Times New Roman"/>
          <w:sz w:val="28"/>
          <w:szCs w:val="28"/>
        </w:rPr>
        <w:t xml:space="preserve">), </w:t>
      </w:r>
      <w:r w:rsidR="00E81659">
        <w:rPr>
          <w:rFonts w:ascii="Times New Roman" w:hAnsi="Times New Roman" w:cs="Times New Roman"/>
          <w:sz w:val="28"/>
          <w:szCs w:val="28"/>
        </w:rPr>
        <w:t>потребности в сопровождении тьютором</w:t>
      </w:r>
      <w:r w:rsidRPr="00427450">
        <w:rPr>
          <w:rFonts w:ascii="Times New Roman" w:hAnsi="Times New Roman" w:cs="Times New Roman"/>
          <w:sz w:val="28"/>
          <w:szCs w:val="28"/>
        </w:rPr>
        <w:t xml:space="preserve">,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  </w:t>
      </w:r>
    </w:p>
    <w:p w:rsidR="001B7EA4" w:rsidRDefault="00427450" w:rsidP="00427450">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sz w:val="28"/>
          <w:szCs w:val="28"/>
        </w:rPr>
        <w:t xml:space="preserve">      Иногда родители просят специалистов ПМПК рекомендовать</w:t>
      </w:r>
      <w:r w:rsidR="009B3CA9">
        <w:rPr>
          <w:rFonts w:ascii="Times New Roman" w:hAnsi="Times New Roman" w:cs="Times New Roman"/>
          <w:sz w:val="28"/>
          <w:szCs w:val="28"/>
        </w:rPr>
        <w:t xml:space="preserve"> ребёнку ассистента (помощника) или</w:t>
      </w:r>
      <w:r w:rsidRPr="00427450">
        <w:rPr>
          <w:rFonts w:ascii="Times New Roman" w:hAnsi="Times New Roman" w:cs="Times New Roman"/>
          <w:sz w:val="28"/>
          <w:szCs w:val="28"/>
        </w:rPr>
        <w:t xml:space="preserve"> тьютора. Следует пояснить, что </w:t>
      </w:r>
      <w:r w:rsidRPr="00427450">
        <w:rPr>
          <w:rFonts w:ascii="Times New Roman" w:hAnsi="Times New Roman" w:cs="Times New Roman"/>
          <w:noProof/>
          <w:sz w:val="28"/>
          <w:szCs w:val="28"/>
        </w:rPr>
        <w:t xml:space="preserve">основными показаниями для </w:t>
      </w:r>
      <w:r w:rsidR="009B3CA9">
        <w:rPr>
          <w:rFonts w:ascii="Times New Roman" w:hAnsi="Times New Roman" w:cs="Times New Roman"/>
          <w:noProof/>
          <w:sz w:val="28"/>
          <w:szCs w:val="28"/>
        </w:rPr>
        <w:t xml:space="preserve">определения необходимости в сопровождении </w:t>
      </w:r>
      <w:r w:rsidR="001B7EA4">
        <w:rPr>
          <w:rFonts w:ascii="Times New Roman" w:hAnsi="Times New Roman" w:cs="Times New Roman"/>
          <w:noProof/>
          <w:sz w:val="28"/>
          <w:szCs w:val="28"/>
        </w:rPr>
        <w:t xml:space="preserve">тьютором </w:t>
      </w:r>
      <w:r w:rsidRPr="00427450">
        <w:rPr>
          <w:rFonts w:ascii="Times New Roman" w:hAnsi="Times New Roman" w:cs="Times New Roman"/>
          <w:noProof/>
          <w:sz w:val="28"/>
          <w:szCs w:val="28"/>
        </w:rPr>
        <w:t>являются:</w:t>
      </w:r>
    </w:p>
    <w:p w:rsidR="00427450" w:rsidRPr="00427450" w:rsidRDefault="00427450" w:rsidP="00427450">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понимания инструкций учителя;</w:t>
      </w:r>
    </w:p>
    <w:p w:rsidR="00427450" w:rsidRPr="00427450" w:rsidRDefault="00427450" w:rsidP="00427450">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-«яркие» проявления аффективных вспышек, ауто- и агрессивные проявления;</w:t>
      </w:r>
    </w:p>
    <w:p w:rsidR="00427450" w:rsidRPr="00427450" w:rsidRDefault="00427450" w:rsidP="00427450">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организации собств</w:t>
      </w:r>
      <w:r w:rsidR="001B7EA4">
        <w:rPr>
          <w:rFonts w:ascii="Times New Roman" w:hAnsi="Times New Roman" w:cs="Times New Roman"/>
          <w:noProof/>
          <w:sz w:val="28"/>
          <w:szCs w:val="28"/>
        </w:rPr>
        <w:t>енной продуктивной деятельности.</w:t>
      </w:r>
    </w:p>
    <w:p w:rsidR="001B7EA4" w:rsidRDefault="001B7EA4" w:rsidP="00427450">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О</w:t>
      </w:r>
      <w:r w:rsidRPr="001B7EA4">
        <w:rPr>
          <w:rFonts w:ascii="Times New Roman" w:hAnsi="Times New Roman" w:cs="Times New Roman"/>
          <w:noProof/>
          <w:sz w:val="28"/>
          <w:szCs w:val="28"/>
        </w:rPr>
        <w:t xml:space="preserve">сновными показаниями для определения необходимости в </w:t>
      </w:r>
      <w:r>
        <w:rPr>
          <w:rFonts w:ascii="Times New Roman" w:hAnsi="Times New Roman" w:cs="Times New Roman"/>
          <w:noProof/>
          <w:sz w:val="28"/>
          <w:szCs w:val="28"/>
        </w:rPr>
        <w:t>сопровождении ассистентом (помощником) являются:</w:t>
      </w:r>
    </w:p>
    <w:p w:rsidR="001B7EA4" w:rsidRDefault="001B7EA4" w:rsidP="00427450">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трудности в передвижении по образовательной организации;</w:t>
      </w:r>
    </w:p>
    <w:p w:rsidR="00427450" w:rsidRPr="00427450" w:rsidRDefault="001B7EA4" w:rsidP="00427450">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00427450" w:rsidRPr="00427450">
        <w:rPr>
          <w:rFonts w:ascii="Times New Roman" w:hAnsi="Times New Roman" w:cs="Times New Roman"/>
          <w:noProof/>
          <w:sz w:val="28"/>
          <w:szCs w:val="28"/>
        </w:rPr>
        <w:t>трудности организации самообслуживания.</w:t>
      </w:r>
    </w:p>
    <w:p w:rsidR="00427450" w:rsidRPr="00427450" w:rsidRDefault="00427450" w:rsidP="00427450">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Форму обучения (очное, очно-заочное, заочное) специалисты </w:t>
      </w:r>
      <w:r w:rsidR="00C40671">
        <w:rPr>
          <w:rFonts w:ascii="Times New Roman" w:hAnsi="Times New Roman" w:cs="Times New Roman"/>
          <w:sz w:val="28"/>
          <w:szCs w:val="28"/>
        </w:rPr>
        <w:t xml:space="preserve">ПМПК не </w:t>
      </w:r>
      <w:r w:rsidRPr="00427450">
        <w:rPr>
          <w:rFonts w:ascii="Times New Roman" w:hAnsi="Times New Roman" w:cs="Times New Roman"/>
          <w:sz w:val="28"/>
          <w:szCs w:val="28"/>
        </w:rPr>
        <w:t>определя</w:t>
      </w:r>
      <w:r w:rsidR="00C40671">
        <w:rPr>
          <w:rFonts w:ascii="Times New Roman" w:hAnsi="Times New Roman" w:cs="Times New Roman"/>
          <w:sz w:val="28"/>
          <w:szCs w:val="28"/>
        </w:rPr>
        <w:t xml:space="preserve">ют. Это решение принимается Вами </w:t>
      </w:r>
      <w:r w:rsidR="00134DEC">
        <w:rPr>
          <w:rFonts w:ascii="Times New Roman" w:hAnsi="Times New Roman" w:cs="Times New Roman"/>
          <w:sz w:val="28"/>
          <w:szCs w:val="28"/>
        </w:rPr>
        <w:t xml:space="preserve">совместно с образовательной организацией </w:t>
      </w:r>
      <w:r w:rsidR="00C40671">
        <w:rPr>
          <w:rFonts w:ascii="Times New Roman" w:hAnsi="Times New Roman" w:cs="Times New Roman"/>
          <w:sz w:val="28"/>
          <w:szCs w:val="28"/>
        </w:rPr>
        <w:t xml:space="preserve">с учетом рекомендаций врачебной комиссии исходя из </w:t>
      </w:r>
      <w:r w:rsidRPr="00427450">
        <w:rPr>
          <w:rFonts w:ascii="Times New Roman" w:hAnsi="Times New Roman" w:cs="Times New Roman"/>
          <w:sz w:val="28"/>
          <w:szCs w:val="28"/>
        </w:rPr>
        <w:t xml:space="preserve">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w:t>
      </w:r>
      <w:r w:rsidRPr="00427450">
        <w:rPr>
          <w:rFonts w:ascii="Times New Roman" w:hAnsi="Times New Roman" w:cs="Times New Roman"/>
          <w:sz w:val="28"/>
          <w:szCs w:val="28"/>
        </w:rPr>
        <w:lastRenderedPageBreak/>
        <w:t xml:space="preserve">при наличии устойчивых нарушений поведения, психических заболеваний может быть </w:t>
      </w:r>
      <w:r w:rsidR="00FD6762">
        <w:rPr>
          <w:rFonts w:ascii="Times New Roman" w:hAnsi="Times New Roman" w:cs="Times New Roman"/>
          <w:sz w:val="28"/>
          <w:szCs w:val="28"/>
        </w:rPr>
        <w:t xml:space="preserve">выбрана </w:t>
      </w:r>
      <w:r w:rsidRPr="00427450">
        <w:rPr>
          <w:rFonts w:ascii="Times New Roman" w:hAnsi="Times New Roman" w:cs="Times New Roman"/>
          <w:sz w:val="28"/>
          <w:szCs w:val="28"/>
        </w:rPr>
        <w:t>иная форма обучения. Обучение на дому рекомендует враче</w:t>
      </w:r>
      <w:r w:rsidR="00134DEC">
        <w:rPr>
          <w:rFonts w:ascii="Times New Roman" w:hAnsi="Times New Roman" w:cs="Times New Roman"/>
          <w:sz w:val="28"/>
          <w:szCs w:val="28"/>
        </w:rPr>
        <w:t>бная комиссия, руководствуясь</w:t>
      </w:r>
      <w:r w:rsidRPr="00427450">
        <w:rPr>
          <w:rFonts w:ascii="Times New Roman" w:hAnsi="Times New Roman" w:cs="Times New Roman"/>
          <w:sz w:val="28"/>
          <w:szCs w:val="28"/>
        </w:rPr>
        <w:t xml:space="preserve"> своими нормативными актами. ПМПК же определяет вариант адаптированной основной образовательной программы, по которой бу</w:t>
      </w:r>
      <w:r w:rsidR="00687AE4">
        <w:rPr>
          <w:rFonts w:ascii="Times New Roman" w:hAnsi="Times New Roman" w:cs="Times New Roman"/>
          <w:sz w:val="28"/>
          <w:szCs w:val="28"/>
        </w:rPr>
        <w:t>дет реализовываться образование (не важно, на дому или в образовательной организации).</w:t>
      </w:r>
    </w:p>
    <w:p w:rsidR="00427450" w:rsidRPr="00427450" w:rsidRDefault="00427450" w:rsidP="00427450">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w:t>
      </w:r>
      <w:r w:rsidR="00687AE4">
        <w:rPr>
          <w:rFonts w:ascii="Times New Roman" w:hAnsi="Times New Roman" w:cs="Times New Roman"/>
          <w:sz w:val="28"/>
          <w:szCs w:val="28"/>
        </w:rPr>
        <w:t xml:space="preserve">об </w:t>
      </w:r>
      <w:r w:rsidRPr="00427450">
        <w:rPr>
          <w:rFonts w:ascii="Times New Roman" w:hAnsi="Times New Roman" w:cs="Times New Roman"/>
          <w:sz w:val="28"/>
          <w:szCs w:val="28"/>
        </w:rPr>
        <w:t>осо</w:t>
      </w:r>
      <w:r w:rsidR="00687AE4">
        <w:rPr>
          <w:rFonts w:ascii="Times New Roman" w:hAnsi="Times New Roman" w:cs="Times New Roman"/>
          <w:sz w:val="28"/>
          <w:szCs w:val="28"/>
        </w:rPr>
        <w:t>бых образовательных потребностях</w:t>
      </w:r>
      <w:r w:rsidRPr="00427450">
        <w:rPr>
          <w:rFonts w:ascii="Times New Roman" w:hAnsi="Times New Roman" w:cs="Times New Roman"/>
          <w:sz w:val="28"/>
          <w:szCs w:val="28"/>
        </w:rPr>
        <w:t xml:space="preserve"> Вашего ребенка </w:t>
      </w:r>
      <w:r w:rsidR="00687AE4">
        <w:rPr>
          <w:rFonts w:ascii="Times New Roman" w:hAnsi="Times New Roman" w:cs="Times New Roman"/>
          <w:sz w:val="28"/>
          <w:szCs w:val="28"/>
        </w:rPr>
        <w:br/>
        <w:t>и специальных условиях получения образования, необходимых Вашему ребенку в образовательной</w:t>
      </w:r>
      <w:r w:rsidRPr="00427450">
        <w:rPr>
          <w:rFonts w:ascii="Times New Roman" w:hAnsi="Times New Roman" w:cs="Times New Roman"/>
          <w:sz w:val="28"/>
          <w:szCs w:val="28"/>
        </w:rPr>
        <w:t xml:space="preserve"> организ</w:t>
      </w:r>
      <w:r w:rsidR="00687AE4">
        <w:rPr>
          <w:rFonts w:ascii="Times New Roman" w:hAnsi="Times New Roman" w:cs="Times New Roman"/>
          <w:sz w:val="28"/>
          <w:szCs w:val="28"/>
        </w:rPr>
        <w:t>ации</w:t>
      </w:r>
      <w:r w:rsidRPr="00427450">
        <w:rPr>
          <w:rFonts w:ascii="Times New Roman" w:hAnsi="Times New Roman" w:cs="Times New Roman"/>
          <w:sz w:val="28"/>
          <w:szCs w:val="28"/>
        </w:rPr>
        <w:t xml:space="preserve">, </w:t>
      </w:r>
      <w:r w:rsidR="00687AE4">
        <w:rPr>
          <w:rFonts w:ascii="Times New Roman" w:hAnsi="Times New Roman" w:cs="Times New Roman"/>
          <w:sz w:val="28"/>
          <w:szCs w:val="28"/>
        </w:rPr>
        <w:t xml:space="preserve">об организациях, </w:t>
      </w:r>
      <w:r w:rsidRPr="00427450">
        <w:rPr>
          <w:rFonts w:ascii="Times New Roman" w:hAnsi="Times New Roman" w:cs="Times New Roman"/>
          <w:sz w:val="28"/>
          <w:szCs w:val="28"/>
        </w:rPr>
        <w:t>находящихся н</w:t>
      </w:r>
      <w:r w:rsidR="00687AE4">
        <w:rPr>
          <w:rFonts w:ascii="Times New Roman" w:hAnsi="Times New Roman" w:cs="Times New Roman"/>
          <w:sz w:val="28"/>
          <w:szCs w:val="28"/>
        </w:rPr>
        <w:t>а территории, где вы проживаете,</w:t>
      </w:r>
      <w:r w:rsidR="00687AE4" w:rsidRPr="00687AE4">
        <w:rPr>
          <w:rFonts w:ascii="Times New Roman" w:hAnsi="Times New Roman" w:cs="Times New Roman"/>
          <w:sz w:val="28"/>
          <w:szCs w:val="28"/>
        </w:rPr>
        <w:t xml:space="preserve"> в которых такие условия созданы, </w:t>
      </w:r>
      <w:r w:rsidRPr="00427450">
        <w:rPr>
          <w:rFonts w:ascii="Times New Roman" w:hAnsi="Times New Roman" w:cs="Times New Roman"/>
          <w:sz w:val="28"/>
          <w:szCs w:val="28"/>
        </w:rPr>
        <w:t xml:space="preserve"> Помните, что специалисты ПМПК не вправе рекомендовать определенную образовательную организацию.</w:t>
      </w:r>
    </w:p>
    <w:p w:rsidR="00427450" w:rsidRPr="00427450" w:rsidRDefault="00427450" w:rsidP="00427450">
      <w:pPr>
        <w:spacing w:after="0"/>
        <w:jc w:val="both"/>
        <w:rPr>
          <w:rFonts w:ascii="Times New Roman" w:hAnsi="Times New Roman" w:cs="Times New Roman"/>
          <w:sz w:val="28"/>
          <w:szCs w:val="28"/>
        </w:rPr>
      </w:pPr>
    </w:p>
    <w:p w:rsidR="00427450" w:rsidRPr="00427450" w:rsidRDefault="00427450" w:rsidP="00427450">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4. Выбор образовательного маршрута</w:t>
      </w:r>
    </w:p>
    <w:p w:rsidR="00427450" w:rsidRPr="00427450" w:rsidRDefault="00427450" w:rsidP="00427450">
      <w:pPr>
        <w:spacing w:after="0" w:line="240" w:lineRule="auto"/>
        <w:jc w:val="center"/>
        <w:rPr>
          <w:rFonts w:ascii="Times New Roman" w:hAnsi="Times New Roman" w:cs="Times New Roman"/>
          <w:b/>
          <w:i/>
          <w:sz w:val="28"/>
          <w:szCs w:val="28"/>
        </w:rPr>
      </w:pPr>
    </w:p>
    <w:p w:rsidR="003A6052" w:rsidRPr="00427450" w:rsidRDefault="00427450"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003A6052">
        <w:rPr>
          <w:rFonts w:ascii="Times New Roman" w:hAnsi="Times New Roman" w:cs="Times New Roman"/>
          <w:sz w:val="28"/>
          <w:szCs w:val="28"/>
        </w:rPr>
        <w:t xml:space="preserve">   </w:t>
      </w:r>
      <w:r w:rsidRPr="00427450">
        <w:rPr>
          <w:rFonts w:ascii="Times New Roman" w:hAnsi="Times New Roman" w:cs="Times New Roman"/>
          <w:sz w:val="28"/>
          <w:szCs w:val="28"/>
        </w:rPr>
        <w:t xml:space="preserve">Уважаемые родители (законные представители), Вы должны знать, что заключение ПМПК, подготовленное для ребенка с ОВЗ, как и ИПРА ребенка-инвалида, для Вас носит рекомендательный характер: </w:t>
      </w:r>
      <w:r w:rsidR="003A6052">
        <w:rPr>
          <w:rFonts w:ascii="Times New Roman" w:hAnsi="Times New Roman" w:cs="Times New Roman"/>
          <w:sz w:val="28"/>
          <w:szCs w:val="28"/>
        </w:rPr>
        <w:t>в</w:t>
      </w:r>
      <w:r w:rsidR="003A6052" w:rsidRPr="00427450">
        <w:rPr>
          <w:rFonts w:ascii="Times New Roman" w:hAnsi="Times New Roman" w:cs="Times New Roman"/>
          <w:sz w:val="28"/>
          <w:szCs w:val="28"/>
        </w:rPr>
        <w:t>ы имеете право не предоставлять эти документы в образовательные и иные организации.  Заключение комиссии действительно для предоставления в течение календарного года с даты его подписания.</w:t>
      </w:r>
      <w:r w:rsidR="00D556A4">
        <w:rPr>
          <w:rFonts w:ascii="Times New Roman" w:hAnsi="Times New Roman" w:cs="Times New Roman"/>
          <w:sz w:val="28"/>
          <w:szCs w:val="28"/>
        </w:rPr>
        <w:t xml:space="preserve"> Это означает, </w:t>
      </w:r>
      <w:r w:rsidR="00390A5E">
        <w:rPr>
          <w:rFonts w:ascii="Times New Roman" w:hAnsi="Times New Roman" w:cs="Times New Roman"/>
          <w:sz w:val="28"/>
          <w:szCs w:val="28"/>
        </w:rPr>
        <w:t>что</w:t>
      </w:r>
      <w:r w:rsidR="00CC7708">
        <w:rPr>
          <w:rFonts w:ascii="Times New Roman" w:hAnsi="Times New Roman" w:cs="Times New Roman"/>
          <w:sz w:val="28"/>
          <w:szCs w:val="28"/>
        </w:rPr>
        <w:t>,</w:t>
      </w:r>
      <w:r w:rsidR="00390A5E">
        <w:rPr>
          <w:rFonts w:ascii="Times New Roman" w:hAnsi="Times New Roman" w:cs="Times New Roman"/>
          <w:sz w:val="28"/>
          <w:szCs w:val="28"/>
        </w:rPr>
        <w:t xml:space="preserve"> если в течении года Вы не предоставили заключение ПМПК в образовательную организацию, Вам вновь нужно будет пройти ПМПК, если Вы примете решение о необходимости реализации рекомендаций ПМПК.</w:t>
      </w:r>
    </w:p>
    <w:p w:rsidR="003A6052"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Вместе с тем, помните, что предоставленное в образовательную организацию заключение ПМПК, является основанием для создания </w:t>
      </w:r>
      <w:r w:rsidR="002672F7">
        <w:rPr>
          <w:rFonts w:ascii="Times New Roman" w:hAnsi="Times New Roman" w:cs="Times New Roman"/>
          <w:sz w:val="28"/>
          <w:szCs w:val="28"/>
        </w:rPr>
        <w:t xml:space="preserve">специальных </w:t>
      </w:r>
      <w:r w:rsidRPr="00427450">
        <w:rPr>
          <w:rFonts w:ascii="Times New Roman" w:hAnsi="Times New Roman" w:cs="Times New Roman"/>
          <w:sz w:val="28"/>
          <w:szCs w:val="28"/>
        </w:rPr>
        <w:t xml:space="preserve">условий для обучения и воспитания ребенка. И в этом случае в соответствии </w:t>
      </w:r>
      <w:r w:rsidRPr="00427450">
        <w:rPr>
          <w:rFonts w:ascii="Times New Roman" w:hAnsi="Times New Roman" w:cs="Times New Roman"/>
          <w:b/>
          <w:i/>
          <w:sz w:val="28"/>
          <w:szCs w:val="28"/>
        </w:rPr>
        <w:t>с Федеральным за</w:t>
      </w:r>
      <w:r w:rsidR="002672F7">
        <w:rPr>
          <w:rFonts w:ascii="Times New Roman" w:hAnsi="Times New Roman" w:cs="Times New Roman"/>
          <w:b/>
          <w:i/>
          <w:sz w:val="28"/>
          <w:szCs w:val="28"/>
        </w:rPr>
        <w:t>коном РФ от 29 декабря 2012 г. №</w:t>
      </w:r>
      <w:r w:rsidRPr="00427450">
        <w:rPr>
          <w:rFonts w:ascii="Times New Roman" w:hAnsi="Times New Roman" w:cs="Times New Roman"/>
          <w:b/>
          <w:i/>
          <w:sz w:val="28"/>
          <w:szCs w:val="28"/>
        </w:rPr>
        <w:t xml:space="preserve"> 273-ФЗ «Об образовании в Российской Федерации»</w:t>
      </w:r>
      <w:r w:rsidRPr="00427450">
        <w:rPr>
          <w:rFonts w:ascii="Times New Roman" w:hAnsi="Times New Roman" w:cs="Times New Roman"/>
          <w:sz w:val="28"/>
          <w:szCs w:val="28"/>
        </w:rPr>
        <w:t xml:space="preserve">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 </w:t>
      </w:r>
      <w:r w:rsidR="002672F7">
        <w:rPr>
          <w:rFonts w:ascii="Times New Roman" w:hAnsi="Times New Roman" w:cs="Times New Roman"/>
          <w:sz w:val="28"/>
          <w:szCs w:val="28"/>
        </w:rPr>
        <w:br/>
      </w:r>
      <w:r w:rsidRPr="00427450">
        <w:rPr>
          <w:rFonts w:ascii="Times New Roman" w:hAnsi="Times New Roman" w:cs="Times New Roman"/>
          <w:sz w:val="28"/>
          <w:szCs w:val="28"/>
        </w:rPr>
        <w:t xml:space="preserve">в заключении 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 </w:t>
      </w:r>
      <w:r w:rsidR="002672F7">
        <w:rPr>
          <w:rFonts w:ascii="Times New Roman" w:hAnsi="Times New Roman" w:cs="Times New Roman"/>
          <w:sz w:val="28"/>
          <w:szCs w:val="28"/>
        </w:rPr>
        <w:br/>
      </w:r>
      <w:r w:rsidRPr="00427450">
        <w:rPr>
          <w:rFonts w:ascii="Times New Roman" w:hAnsi="Times New Roman" w:cs="Times New Roman"/>
          <w:sz w:val="28"/>
          <w:szCs w:val="28"/>
        </w:rPr>
        <w:t xml:space="preserve">а также услуги сурдопереводчиков и тифлосурдопереводчиков (в случае необходимости). Кроме того, Ваш ребёнок будет обеспечен бесплатным двухразовым питанием. </w:t>
      </w:r>
    </w:p>
    <w:p w:rsidR="003A6052" w:rsidRPr="00427450" w:rsidRDefault="003A6052" w:rsidP="003A6052">
      <w:pPr>
        <w:spacing w:after="0" w:line="240" w:lineRule="auto"/>
        <w:jc w:val="both"/>
        <w:rPr>
          <w:rFonts w:ascii="Times New Roman" w:hAnsi="Times New Roman" w:cs="Times New Roman"/>
          <w:sz w:val="28"/>
          <w:szCs w:val="28"/>
        </w:rPr>
      </w:pPr>
    </w:p>
    <w:p w:rsidR="003A6052" w:rsidRPr="00427450" w:rsidRDefault="003A6052" w:rsidP="003A6052">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Федеральные докуме</w:t>
      </w:r>
      <w:r w:rsidR="00E75C9F">
        <w:rPr>
          <w:rFonts w:ascii="Times New Roman" w:hAnsi="Times New Roman" w:cs="Times New Roman"/>
          <w:b/>
          <w:i/>
          <w:sz w:val="28"/>
          <w:szCs w:val="28"/>
        </w:rPr>
        <w:t xml:space="preserve">нты, регулирующие деятельность </w:t>
      </w:r>
      <w:r w:rsidRPr="00427450">
        <w:rPr>
          <w:rFonts w:ascii="Times New Roman" w:hAnsi="Times New Roman" w:cs="Times New Roman"/>
          <w:b/>
          <w:i/>
          <w:sz w:val="28"/>
          <w:szCs w:val="28"/>
        </w:rPr>
        <w:t>ПМПК.</w:t>
      </w:r>
    </w:p>
    <w:p w:rsidR="003A6052" w:rsidRPr="006315E2" w:rsidRDefault="003A6052" w:rsidP="006315E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Федеральный </w:t>
      </w:r>
      <w:r w:rsidR="00EE143A">
        <w:rPr>
          <w:rFonts w:ascii="Times New Roman" w:hAnsi="Times New Roman" w:cs="Times New Roman"/>
          <w:sz w:val="28"/>
          <w:szCs w:val="28"/>
        </w:rPr>
        <w:t>закон РФ от 29 декабря 2012 г. «</w:t>
      </w:r>
      <w:r w:rsidRPr="00427450">
        <w:rPr>
          <w:rFonts w:ascii="Times New Roman" w:hAnsi="Times New Roman" w:cs="Times New Roman"/>
          <w:sz w:val="28"/>
          <w:szCs w:val="28"/>
        </w:rPr>
        <w:t>Об обр</w:t>
      </w:r>
      <w:r w:rsidR="00EE143A">
        <w:rPr>
          <w:rFonts w:ascii="Times New Roman" w:hAnsi="Times New Roman" w:cs="Times New Roman"/>
          <w:sz w:val="28"/>
          <w:szCs w:val="28"/>
        </w:rPr>
        <w:t>азовании в Российской Федерации»</w:t>
      </w:r>
      <w:r w:rsidR="006315E2">
        <w:rPr>
          <w:rFonts w:ascii="Times New Roman" w:hAnsi="Times New Roman" w:cs="Times New Roman"/>
          <w:sz w:val="28"/>
          <w:szCs w:val="28"/>
        </w:rPr>
        <w:t xml:space="preserve"> </w:t>
      </w:r>
      <w:r w:rsidR="006315E2" w:rsidRPr="006315E2">
        <w:rPr>
          <w:rFonts w:ascii="Times New Roman" w:hAnsi="Times New Roman" w:cs="Times New Roman"/>
          <w:sz w:val="28"/>
          <w:szCs w:val="28"/>
        </w:rPr>
        <w:t>№ 273-ФЗ</w:t>
      </w:r>
      <w:r w:rsidR="00D45FEB">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Приказ Минобрнауки</w:t>
      </w:r>
      <w:r w:rsidR="00BE2D77">
        <w:rPr>
          <w:rFonts w:ascii="Times New Roman" w:hAnsi="Times New Roman" w:cs="Times New Roman"/>
          <w:sz w:val="28"/>
          <w:szCs w:val="28"/>
        </w:rPr>
        <w:t xml:space="preserve"> России от 20 сентября 2013 г. №</w:t>
      </w:r>
      <w:r w:rsidR="009B1C7A">
        <w:rPr>
          <w:rFonts w:ascii="Times New Roman" w:hAnsi="Times New Roman" w:cs="Times New Roman"/>
          <w:sz w:val="28"/>
          <w:szCs w:val="28"/>
        </w:rPr>
        <w:t xml:space="preserve"> 1082 «</w:t>
      </w:r>
      <w:r w:rsidRPr="00427450">
        <w:rPr>
          <w:rFonts w:ascii="Times New Roman" w:hAnsi="Times New Roman" w:cs="Times New Roman"/>
          <w:sz w:val="28"/>
          <w:szCs w:val="28"/>
        </w:rPr>
        <w:t>Об утверждении положения о психолого</w:t>
      </w:r>
      <w:r w:rsidR="009B1C7A">
        <w:rPr>
          <w:rFonts w:ascii="Times New Roman" w:hAnsi="Times New Roman" w:cs="Times New Roman"/>
          <w:sz w:val="28"/>
          <w:szCs w:val="28"/>
        </w:rPr>
        <w:t>-медико-педагогической комиссии»</w:t>
      </w:r>
      <w:r w:rsidRPr="00427450">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lastRenderedPageBreak/>
        <w:t>- Приказ Минобрнаук</w:t>
      </w:r>
      <w:r w:rsidR="009B1C7A">
        <w:rPr>
          <w:rFonts w:ascii="Times New Roman" w:hAnsi="Times New Roman" w:cs="Times New Roman"/>
          <w:sz w:val="28"/>
          <w:szCs w:val="28"/>
        </w:rPr>
        <w:t>и России от 30 августа 2013 г. № 1014 «</w:t>
      </w:r>
      <w:r w:rsidRPr="00427450">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sidR="009B1C7A">
        <w:rPr>
          <w:rFonts w:ascii="Times New Roman" w:hAnsi="Times New Roman" w:cs="Times New Roman"/>
          <w:sz w:val="28"/>
          <w:szCs w:val="28"/>
        </w:rPr>
        <w:t>граммам дошкольного образования»</w:t>
      </w:r>
      <w:r w:rsidRPr="00427450">
        <w:rPr>
          <w:rFonts w:ascii="Times New Roman" w:hAnsi="Times New Roman" w:cs="Times New Roman"/>
          <w:sz w:val="28"/>
          <w:szCs w:val="28"/>
        </w:rPr>
        <w:t xml:space="preserve">. </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Приказ Минобрнаук</w:t>
      </w:r>
      <w:r w:rsidR="009B1C7A">
        <w:rPr>
          <w:rFonts w:ascii="Times New Roman" w:hAnsi="Times New Roman" w:cs="Times New Roman"/>
          <w:sz w:val="28"/>
          <w:szCs w:val="28"/>
        </w:rPr>
        <w:t xml:space="preserve">и России от 30 августа 2013 г. № 1015 (ред. от 17.07.2015) </w:t>
      </w:r>
      <w:r w:rsidR="009B1C7A">
        <w:rPr>
          <w:rFonts w:ascii="Times New Roman" w:hAnsi="Times New Roman" w:cs="Times New Roman"/>
          <w:sz w:val="28"/>
          <w:szCs w:val="28"/>
        </w:rPr>
        <w:br/>
        <w:t>«</w:t>
      </w:r>
      <w:r w:rsidRPr="00427450">
        <w:rPr>
          <w:rFonts w:ascii="Times New Roman" w:hAnsi="Times New Roman" w:cs="Times New Roman"/>
          <w:sz w:val="28"/>
          <w:szCs w:val="28"/>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sidR="009B1C7A">
        <w:rPr>
          <w:rFonts w:ascii="Times New Roman" w:hAnsi="Times New Roman" w:cs="Times New Roman"/>
          <w:sz w:val="28"/>
          <w:szCs w:val="28"/>
        </w:rPr>
        <w:br/>
        <w:t>(с изменениями 2015 г.)»</w:t>
      </w:r>
      <w:r w:rsidRPr="00427450">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Постановление главного государ</w:t>
      </w:r>
      <w:r w:rsidR="009B1C7A">
        <w:rPr>
          <w:rFonts w:ascii="Times New Roman" w:hAnsi="Times New Roman" w:cs="Times New Roman"/>
          <w:sz w:val="28"/>
          <w:szCs w:val="28"/>
        </w:rPr>
        <w:t>ственного санитарного врача РФ №</w:t>
      </w:r>
      <w:r w:rsidRPr="00427450">
        <w:rPr>
          <w:rFonts w:ascii="Times New Roman" w:hAnsi="Times New Roman" w:cs="Times New Roman"/>
          <w:sz w:val="28"/>
          <w:szCs w:val="28"/>
        </w:rPr>
        <w:t xml:space="preserve"> 26 от 10 июля </w:t>
      </w:r>
      <w:r w:rsidR="009B1C7A">
        <w:rPr>
          <w:rFonts w:ascii="Times New Roman" w:hAnsi="Times New Roman" w:cs="Times New Roman"/>
          <w:sz w:val="28"/>
          <w:szCs w:val="28"/>
        </w:rPr>
        <w:t>2015 г. «</w:t>
      </w:r>
      <w:r w:rsidRPr="00427450">
        <w:rPr>
          <w:rFonts w:ascii="Times New Roman" w:hAnsi="Times New Roman" w:cs="Times New Roman"/>
          <w:sz w:val="28"/>
          <w:szCs w:val="28"/>
        </w:rPr>
        <w:t>Об ут</w:t>
      </w:r>
      <w:r w:rsidR="009B1C7A">
        <w:rPr>
          <w:rFonts w:ascii="Times New Roman" w:hAnsi="Times New Roman" w:cs="Times New Roman"/>
          <w:sz w:val="28"/>
          <w:szCs w:val="28"/>
        </w:rPr>
        <w:t>верждении СанПиН 2.4.2.3286-15 «</w:t>
      </w:r>
      <w:r w:rsidRPr="00427450">
        <w:rPr>
          <w:rFonts w:ascii="Times New Roman" w:hAnsi="Times New Roman" w:cs="Times New Roman"/>
          <w:sz w:val="28"/>
          <w:szCs w:val="28"/>
        </w:rP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w:t>
      </w:r>
      <w:r w:rsidR="009B1C7A">
        <w:rPr>
          <w:rFonts w:ascii="Times New Roman" w:hAnsi="Times New Roman" w:cs="Times New Roman"/>
          <w:sz w:val="28"/>
          <w:szCs w:val="28"/>
        </w:rPr>
        <w:t>иченными возможностями здоровья»</w:t>
      </w:r>
      <w:r w:rsidRPr="00427450">
        <w:rPr>
          <w:rFonts w:ascii="Times New Roman" w:hAnsi="Times New Roman" w:cs="Times New Roman"/>
          <w:sz w:val="28"/>
          <w:szCs w:val="28"/>
        </w:rPr>
        <w:t>.</w:t>
      </w:r>
    </w:p>
    <w:p w:rsidR="003A6052" w:rsidRPr="00427450" w:rsidRDefault="003A6052" w:rsidP="003A6052">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С другими нормативными документами можно ознакомиться на сайте </w:t>
      </w:r>
      <w:hyperlink r:id="rId11" w:history="1">
        <w:r w:rsidRPr="00427450">
          <w:rPr>
            <w:rStyle w:val="aa"/>
            <w:rFonts w:ascii="Times New Roman" w:hAnsi="Times New Roman" w:cs="Times New Roman"/>
            <w:sz w:val="28"/>
            <w:szCs w:val="28"/>
          </w:rPr>
          <w:t>https://pmpkrf.ru</w:t>
        </w:r>
      </w:hyperlink>
    </w:p>
    <w:p w:rsidR="003A6052" w:rsidRDefault="003A6052" w:rsidP="009B1C7A">
      <w:pPr>
        <w:spacing w:after="0" w:line="240" w:lineRule="auto"/>
        <w:rPr>
          <w:rFonts w:ascii="Times New Roman" w:hAnsi="Times New Roman" w:cs="Times New Roman"/>
          <w:b/>
          <w:sz w:val="28"/>
          <w:szCs w:val="28"/>
        </w:rPr>
      </w:pPr>
    </w:p>
    <w:p w:rsidR="003A6052" w:rsidRPr="00427450" w:rsidRDefault="003A6052" w:rsidP="003A6052">
      <w:pPr>
        <w:spacing w:after="0" w:line="240" w:lineRule="auto"/>
        <w:jc w:val="center"/>
        <w:rPr>
          <w:rFonts w:ascii="Times New Roman" w:hAnsi="Times New Roman" w:cs="Times New Roman"/>
          <w:b/>
          <w:sz w:val="28"/>
          <w:szCs w:val="28"/>
        </w:rPr>
      </w:pPr>
      <w:r w:rsidRPr="00427450">
        <w:rPr>
          <w:rFonts w:ascii="Times New Roman" w:hAnsi="Times New Roman" w:cs="Times New Roman"/>
          <w:b/>
          <w:sz w:val="28"/>
          <w:szCs w:val="28"/>
        </w:rPr>
        <w:t>Словарь.</w:t>
      </w:r>
    </w:p>
    <w:p w:rsidR="003A6052" w:rsidRPr="00427450" w:rsidRDefault="003A6052" w:rsidP="003A6052">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Обучающийся с ограниченными возможностями здоровья – </w:t>
      </w:r>
      <w:r w:rsidRPr="00427450">
        <w:rPr>
          <w:rFonts w:ascii="Times New Roman" w:eastAsia="Times New Roman" w:hAnsi="Times New Roman" w:cs="Times New Roman"/>
          <w:color w:val="333333"/>
          <w:sz w:val="28"/>
          <w:szCs w:val="28"/>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A6052" w:rsidRPr="00427450" w:rsidRDefault="003A6052" w:rsidP="003A6052">
      <w:pPr>
        <w:spacing w:after="0" w:line="240" w:lineRule="auto"/>
        <w:jc w:val="both"/>
        <w:rPr>
          <w:rFonts w:ascii="Times New Roman" w:hAnsi="Times New Roman" w:cs="Times New Roman"/>
          <w:color w:val="333333"/>
          <w:sz w:val="28"/>
          <w:szCs w:val="28"/>
          <w:shd w:val="clear" w:color="auto" w:fill="FFFFFF"/>
        </w:rPr>
      </w:pPr>
      <w:r w:rsidRPr="00427450">
        <w:rPr>
          <w:rFonts w:ascii="Times New Roman" w:eastAsia="Times New Roman" w:hAnsi="Times New Roman" w:cs="Times New Roman"/>
          <w:color w:val="333333"/>
          <w:sz w:val="28"/>
          <w:szCs w:val="28"/>
          <w:lang w:eastAsia="ru-RU"/>
        </w:rPr>
        <w:t xml:space="preserve">   </w:t>
      </w:r>
      <w:r w:rsidRPr="00427450">
        <w:rPr>
          <w:rFonts w:ascii="Times New Roman" w:eastAsia="Times New Roman" w:hAnsi="Times New Roman" w:cs="Times New Roman"/>
          <w:b/>
          <w:i/>
          <w:color w:val="333333"/>
          <w:sz w:val="28"/>
          <w:szCs w:val="28"/>
          <w:lang w:eastAsia="ru-RU"/>
        </w:rPr>
        <w:t xml:space="preserve"> Инклюзивное образование</w:t>
      </w:r>
      <w:r w:rsidRPr="00427450">
        <w:rPr>
          <w:rFonts w:ascii="Times New Roman" w:eastAsia="Times New Roman" w:hAnsi="Times New Roman" w:cs="Times New Roman"/>
          <w:color w:val="333333"/>
          <w:sz w:val="28"/>
          <w:szCs w:val="28"/>
          <w:lang w:eastAsia="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3A6052" w:rsidRPr="00427450" w:rsidRDefault="003A6052" w:rsidP="003A6052">
      <w:pPr>
        <w:spacing w:after="0" w:line="240" w:lineRule="auto"/>
        <w:jc w:val="both"/>
        <w:rPr>
          <w:rFonts w:ascii="Times New Roman" w:eastAsia="Times New Roman" w:hAnsi="Times New Roman" w:cs="Times New Roman"/>
          <w:color w:val="333333"/>
          <w:sz w:val="28"/>
          <w:szCs w:val="28"/>
          <w:lang w:eastAsia="ru-RU"/>
        </w:rPr>
      </w:pPr>
      <w:bookmarkStart w:id="2" w:name="dst100041"/>
      <w:bookmarkEnd w:id="2"/>
      <w:r w:rsidRPr="00427450">
        <w:rPr>
          <w:rFonts w:ascii="Times New Roman" w:eastAsia="Times New Roman" w:hAnsi="Times New Roman" w:cs="Times New Roman"/>
          <w:b/>
          <w:i/>
          <w:color w:val="333333"/>
          <w:sz w:val="28"/>
          <w:szCs w:val="28"/>
          <w:lang w:eastAsia="ru-RU"/>
        </w:rPr>
        <w:t xml:space="preserve">     Адаптированная образовательная программа</w:t>
      </w:r>
      <w:r w:rsidRPr="00427450">
        <w:rPr>
          <w:rFonts w:ascii="Times New Roman" w:eastAsia="Times New Roman" w:hAnsi="Times New Roman" w:cs="Times New Roman"/>
          <w:color w:val="333333"/>
          <w:sz w:val="28"/>
          <w:szCs w:val="28"/>
          <w:lang w:eastAsia="ru-RU"/>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A6052" w:rsidRPr="00427450" w:rsidRDefault="003A6052" w:rsidP="003A6052">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b/>
          <w:i/>
          <w:sz w:val="28"/>
          <w:szCs w:val="28"/>
          <w:lang w:eastAsia="ru-RU"/>
        </w:rPr>
        <w:t xml:space="preserve">    Специальные условия </w:t>
      </w:r>
      <w:r w:rsidRPr="00427450">
        <w:rPr>
          <w:rFonts w:ascii="Times New Roman" w:eastAsia="Times New Roman" w:hAnsi="Times New Roman" w:cs="Times New Roman"/>
          <w:sz w:val="28"/>
          <w:szCs w:val="28"/>
          <w:lang w:eastAsia="ru-RU"/>
        </w:rPr>
        <w:t>для получения образования обучающимися с ограниченными возможностями здоровья -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8D7CF8" w:rsidRPr="003A6052" w:rsidRDefault="003A6052" w:rsidP="003A6052">
      <w:pPr>
        <w:spacing w:after="0"/>
        <w:jc w:val="both"/>
        <w:rPr>
          <w:rFonts w:ascii="Times New Roman" w:hAnsi="Times New Roman" w:cs="Times New Roman"/>
          <w:sz w:val="24"/>
          <w:szCs w:val="24"/>
        </w:rPr>
      </w:pPr>
      <w:r w:rsidRPr="00427450">
        <w:rPr>
          <w:rFonts w:ascii="Times New Roman" w:eastAsia="Times New Roman" w:hAnsi="Times New Roman" w:cs="Times New Roman"/>
          <w:b/>
          <w:i/>
          <w:sz w:val="28"/>
          <w:szCs w:val="28"/>
          <w:lang w:eastAsia="ru-RU"/>
        </w:rPr>
        <w:t xml:space="preserve">     Территориальная психолого-медико-педагогическая комиссия (ТПМПК)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и осуществляет свою деятельность в пределах территории одного или нескольких </w:t>
      </w:r>
      <w:r w:rsidRPr="00427450">
        <w:rPr>
          <w:rFonts w:ascii="Times New Roman" w:eastAsia="Times New Roman" w:hAnsi="Times New Roman" w:cs="Times New Roman"/>
          <w:sz w:val="28"/>
          <w:szCs w:val="28"/>
          <w:lang w:eastAsia="ru-RU"/>
        </w:rPr>
        <w:lastRenderedPageBreak/>
        <w:t>муниципальных образований субъекта Российской Федерации.  (Приказ Минобрнауки</w:t>
      </w:r>
      <w:r w:rsidR="009B1C7A">
        <w:rPr>
          <w:rFonts w:ascii="Times New Roman" w:eastAsia="Times New Roman" w:hAnsi="Times New Roman" w:cs="Times New Roman"/>
          <w:sz w:val="28"/>
          <w:szCs w:val="28"/>
          <w:lang w:eastAsia="ru-RU"/>
        </w:rPr>
        <w:t xml:space="preserve"> России от 20.09.2013 № 1082 «</w:t>
      </w:r>
      <w:r>
        <w:rPr>
          <w:rFonts w:ascii="Times New Roman" w:eastAsia="Times New Roman" w:hAnsi="Times New Roman" w:cs="Times New Roman"/>
          <w:sz w:val="28"/>
          <w:szCs w:val="28"/>
          <w:lang w:eastAsia="ru-RU"/>
        </w:rPr>
        <w:t xml:space="preserve">Об </w:t>
      </w:r>
      <w:r w:rsidR="008D7CF8" w:rsidRPr="00427450">
        <w:rPr>
          <w:rFonts w:ascii="Times New Roman" w:eastAsia="Times New Roman" w:hAnsi="Times New Roman" w:cs="Times New Roman"/>
          <w:sz w:val="28"/>
          <w:szCs w:val="28"/>
          <w:lang w:eastAsia="ru-RU"/>
        </w:rPr>
        <w:t>утверждении Положения о психолого-медико-пед</w:t>
      </w:r>
      <w:r w:rsidR="009B1C7A">
        <w:rPr>
          <w:rFonts w:ascii="Times New Roman" w:eastAsia="Times New Roman" w:hAnsi="Times New Roman" w:cs="Times New Roman"/>
          <w:sz w:val="28"/>
          <w:szCs w:val="28"/>
          <w:lang w:eastAsia="ru-RU"/>
        </w:rPr>
        <w:t>агогической комиссии»</w:t>
      </w:r>
      <w:r w:rsidR="008D7CF8" w:rsidRPr="00427450">
        <w:rPr>
          <w:rFonts w:ascii="Times New Roman" w:eastAsia="Times New Roman" w:hAnsi="Times New Roman" w:cs="Times New Roman"/>
          <w:sz w:val="28"/>
          <w:szCs w:val="28"/>
          <w:lang w:eastAsia="ru-RU"/>
        </w:rPr>
        <w:t xml:space="preserve"> (Зарегистрирова</w:t>
      </w:r>
      <w:r w:rsidR="009B1C7A">
        <w:rPr>
          <w:rFonts w:ascii="Times New Roman" w:eastAsia="Times New Roman" w:hAnsi="Times New Roman" w:cs="Times New Roman"/>
          <w:sz w:val="28"/>
          <w:szCs w:val="28"/>
          <w:lang w:eastAsia="ru-RU"/>
        </w:rPr>
        <w:t>но в Минюсте России 23.10.2013 №</w:t>
      </w:r>
      <w:r w:rsidR="008D7CF8" w:rsidRPr="00427450">
        <w:rPr>
          <w:rFonts w:ascii="Times New Roman" w:eastAsia="Times New Roman" w:hAnsi="Times New Roman" w:cs="Times New Roman"/>
          <w:sz w:val="28"/>
          <w:szCs w:val="28"/>
          <w:lang w:eastAsia="ru-RU"/>
        </w:rPr>
        <w:t xml:space="preserve"> 30242)</w:t>
      </w:r>
    </w:p>
    <w:p w:rsidR="008D7CF8" w:rsidRPr="00427450" w:rsidRDefault="008D7CF8" w:rsidP="003A6052">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 xml:space="preserve">       </w:t>
      </w:r>
      <w:r w:rsidRPr="00427450">
        <w:rPr>
          <w:rFonts w:ascii="Times New Roman" w:eastAsia="Times New Roman" w:hAnsi="Times New Roman" w:cs="Times New Roman"/>
          <w:b/>
          <w:i/>
          <w:sz w:val="28"/>
          <w:szCs w:val="28"/>
          <w:lang w:eastAsia="ru-RU"/>
        </w:rPr>
        <w:t>Центральная психолого-медико-педагогическая комиссия (ЦПМПК)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 осуществляет свою деятельность в пределах территории субъекта Российской Федерации.  (Приказ Ми</w:t>
      </w:r>
      <w:r w:rsidR="009B1C7A">
        <w:rPr>
          <w:rFonts w:ascii="Times New Roman" w:eastAsia="Times New Roman" w:hAnsi="Times New Roman" w:cs="Times New Roman"/>
          <w:sz w:val="28"/>
          <w:szCs w:val="28"/>
          <w:lang w:eastAsia="ru-RU"/>
        </w:rPr>
        <w:t>нобрнауки России от 20.09.2013 № 1082 «</w:t>
      </w:r>
      <w:r w:rsidRPr="00427450">
        <w:rPr>
          <w:rFonts w:ascii="Times New Roman" w:eastAsia="Times New Roman" w:hAnsi="Times New Roman" w:cs="Times New Roman"/>
          <w:sz w:val="28"/>
          <w:szCs w:val="28"/>
          <w:lang w:eastAsia="ru-RU"/>
        </w:rPr>
        <w:t>Об утверждении Положения о психолого</w:t>
      </w:r>
      <w:r w:rsidR="009B1C7A">
        <w:rPr>
          <w:rFonts w:ascii="Times New Roman" w:eastAsia="Times New Roman" w:hAnsi="Times New Roman" w:cs="Times New Roman"/>
          <w:sz w:val="28"/>
          <w:szCs w:val="28"/>
          <w:lang w:eastAsia="ru-RU"/>
        </w:rPr>
        <w:t>-медико-педагогической комиссии»</w:t>
      </w:r>
      <w:r w:rsidRPr="00427450">
        <w:rPr>
          <w:rFonts w:ascii="Times New Roman" w:eastAsia="Times New Roman" w:hAnsi="Times New Roman" w:cs="Times New Roman"/>
          <w:sz w:val="28"/>
          <w:szCs w:val="28"/>
          <w:lang w:eastAsia="ru-RU"/>
        </w:rPr>
        <w:t xml:space="preserve"> (Зарегистрировано в Мин</w:t>
      </w:r>
      <w:r w:rsidR="003A6052">
        <w:rPr>
          <w:rFonts w:ascii="Times New Roman" w:eastAsia="Times New Roman" w:hAnsi="Times New Roman" w:cs="Times New Roman"/>
          <w:sz w:val="28"/>
          <w:szCs w:val="28"/>
          <w:lang w:eastAsia="ru-RU"/>
        </w:rPr>
        <w:t xml:space="preserve">юсте </w:t>
      </w:r>
      <w:r w:rsidR="009B1C7A">
        <w:rPr>
          <w:rFonts w:ascii="Times New Roman" w:eastAsia="Times New Roman" w:hAnsi="Times New Roman" w:cs="Times New Roman"/>
          <w:sz w:val="28"/>
          <w:szCs w:val="28"/>
          <w:lang w:eastAsia="ru-RU"/>
        </w:rPr>
        <w:t>России 23.10.2013 №</w:t>
      </w:r>
      <w:r w:rsidR="003A6052">
        <w:rPr>
          <w:rFonts w:ascii="Times New Roman" w:eastAsia="Times New Roman" w:hAnsi="Times New Roman" w:cs="Times New Roman"/>
          <w:sz w:val="28"/>
          <w:szCs w:val="28"/>
          <w:lang w:eastAsia="ru-RU"/>
        </w:rPr>
        <w:t>30242).</w:t>
      </w:r>
    </w:p>
    <w:sectPr w:rsidR="008D7CF8" w:rsidRPr="00427450" w:rsidSect="00427450">
      <w:footerReference w:type="default" r:id="rId12"/>
      <w:pgSz w:w="11906" w:h="16838"/>
      <w:pgMar w:top="720" w:right="720" w:bottom="720" w:left="720"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718" w:rsidRDefault="00B67718" w:rsidP="00991118">
      <w:pPr>
        <w:spacing w:after="0" w:line="240" w:lineRule="auto"/>
      </w:pPr>
      <w:r>
        <w:separator/>
      </w:r>
    </w:p>
  </w:endnote>
  <w:endnote w:type="continuationSeparator" w:id="0">
    <w:p w:rsidR="00B67718" w:rsidRDefault="00B67718" w:rsidP="0099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184946"/>
      <w:docPartObj>
        <w:docPartGallery w:val="Page Numbers (Bottom of Page)"/>
        <w:docPartUnique/>
      </w:docPartObj>
    </w:sdtPr>
    <w:sdtEndPr/>
    <w:sdtContent>
      <w:p w:rsidR="00427450" w:rsidRDefault="00427450">
        <w:pPr>
          <w:pStyle w:val="a5"/>
          <w:jc w:val="center"/>
        </w:pPr>
        <w:r>
          <w:fldChar w:fldCharType="begin"/>
        </w:r>
        <w:r>
          <w:instrText>PAGE   \* MERGEFORMAT</w:instrText>
        </w:r>
        <w:r>
          <w:fldChar w:fldCharType="separate"/>
        </w:r>
        <w:r w:rsidR="00176D21">
          <w:rPr>
            <w:noProof/>
          </w:rPr>
          <w:t>3</w:t>
        </w:r>
        <w:r>
          <w:fldChar w:fldCharType="end"/>
        </w:r>
      </w:p>
    </w:sdtContent>
  </w:sdt>
  <w:p w:rsidR="00991118" w:rsidRDefault="009911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718" w:rsidRDefault="00B67718" w:rsidP="00991118">
      <w:pPr>
        <w:spacing w:after="0" w:line="240" w:lineRule="auto"/>
      </w:pPr>
      <w:r>
        <w:separator/>
      </w:r>
    </w:p>
  </w:footnote>
  <w:footnote w:type="continuationSeparator" w:id="0">
    <w:p w:rsidR="00B67718" w:rsidRDefault="00B67718" w:rsidP="00991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41D"/>
    <w:rsid w:val="0002413F"/>
    <w:rsid w:val="00064E7D"/>
    <w:rsid w:val="0010293A"/>
    <w:rsid w:val="00134DEC"/>
    <w:rsid w:val="00152ECC"/>
    <w:rsid w:val="00176D21"/>
    <w:rsid w:val="001B7EA4"/>
    <w:rsid w:val="0022442B"/>
    <w:rsid w:val="0022527B"/>
    <w:rsid w:val="002672F7"/>
    <w:rsid w:val="002B1B1A"/>
    <w:rsid w:val="002B77C5"/>
    <w:rsid w:val="002D1123"/>
    <w:rsid w:val="002E00FF"/>
    <w:rsid w:val="0030641D"/>
    <w:rsid w:val="003317F7"/>
    <w:rsid w:val="00390A5E"/>
    <w:rsid w:val="003A1653"/>
    <w:rsid w:val="003A6052"/>
    <w:rsid w:val="00403855"/>
    <w:rsid w:val="00427450"/>
    <w:rsid w:val="00475DBB"/>
    <w:rsid w:val="00481237"/>
    <w:rsid w:val="00510D1A"/>
    <w:rsid w:val="00536240"/>
    <w:rsid w:val="00561000"/>
    <w:rsid w:val="005B4EA5"/>
    <w:rsid w:val="006315E2"/>
    <w:rsid w:val="006323D6"/>
    <w:rsid w:val="0066373D"/>
    <w:rsid w:val="00676719"/>
    <w:rsid w:val="00687AE4"/>
    <w:rsid w:val="006B2CA5"/>
    <w:rsid w:val="00732C63"/>
    <w:rsid w:val="00791DCE"/>
    <w:rsid w:val="00801CD4"/>
    <w:rsid w:val="00837427"/>
    <w:rsid w:val="00854B75"/>
    <w:rsid w:val="00871CE0"/>
    <w:rsid w:val="008B1525"/>
    <w:rsid w:val="008D7CF8"/>
    <w:rsid w:val="00915ECF"/>
    <w:rsid w:val="00991118"/>
    <w:rsid w:val="009B1C7A"/>
    <w:rsid w:val="009B3CA9"/>
    <w:rsid w:val="00A72139"/>
    <w:rsid w:val="00B34E23"/>
    <w:rsid w:val="00B67718"/>
    <w:rsid w:val="00B74811"/>
    <w:rsid w:val="00BB3AEA"/>
    <w:rsid w:val="00BE2D77"/>
    <w:rsid w:val="00BE405C"/>
    <w:rsid w:val="00BF248C"/>
    <w:rsid w:val="00C3742F"/>
    <w:rsid w:val="00C40671"/>
    <w:rsid w:val="00C745DE"/>
    <w:rsid w:val="00C90881"/>
    <w:rsid w:val="00CC7708"/>
    <w:rsid w:val="00CD0B59"/>
    <w:rsid w:val="00CE2C00"/>
    <w:rsid w:val="00D12562"/>
    <w:rsid w:val="00D45FEB"/>
    <w:rsid w:val="00D548B4"/>
    <w:rsid w:val="00D556A4"/>
    <w:rsid w:val="00D5596B"/>
    <w:rsid w:val="00D56978"/>
    <w:rsid w:val="00DF0BB7"/>
    <w:rsid w:val="00E36A1D"/>
    <w:rsid w:val="00E447A3"/>
    <w:rsid w:val="00E6691C"/>
    <w:rsid w:val="00E75C9F"/>
    <w:rsid w:val="00E81659"/>
    <w:rsid w:val="00E92F88"/>
    <w:rsid w:val="00EE143A"/>
    <w:rsid w:val="00EF556D"/>
    <w:rsid w:val="00F801EB"/>
    <w:rsid w:val="00F817AA"/>
    <w:rsid w:val="00FB51F8"/>
    <w:rsid w:val="00FC2BDB"/>
    <w:rsid w:val="00FC7933"/>
    <w:rsid w:val="00FD6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5B3F"/>
  <w15:docId w15:val="{75B0C53E-6C3F-47C8-931B-C50A0A8B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1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1118"/>
  </w:style>
  <w:style w:type="paragraph" w:styleId="a5">
    <w:name w:val="footer"/>
    <w:basedOn w:val="a"/>
    <w:link w:val="a6"/>
    <w:uiPriority w:val="99"/>
    <w:unhideWhenUsed/>
    <w:rsid w:val="009911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1118"/>
  </w:style>
  <w:style w:type="paragraph" w:styleId="a7">
    <w:name w:val="Balloon Text"/>
    <w:basedOn w:val="a"/>
    <w:link w:val="a8"/>
    <w:uiPriority w:val="99"/>
    <w:semiHidden/>
    <w:unhideWhenUsed/>
    <w:rsid w:val="009911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1118"/>
    <w:rPr>
      <w:rFonts w:ascii="Tahoma" w:hAnsi="Tahoma" w:cs="Tahoma"/>
      <w:sz w:val="16"/>
      <w:szCs w:val="16"/>
    </w:rPr>
  </w:style>
  <w:style w:type="paragraph" w:styleId="a9">
    <w:name w:val="List Paragraph"/>
    <w:basedOn w:val="a"/>
    <w:uiPriority w:val="34"/>
    <w:qFormat/>
    <w:rsid w:val="0002413F"/>
    <w:pPr>
      <w:ind w:left="720"/>
      <w:contextualSpacing/>
    </w:pPr>
  </w:style>
  <w:style w:type="character" w:styleId="aa">
    <w:name w:val="Hyperlink"/>
    <w:basedOn w:val="a0"/>
    <w:uiPriority w:val="99"/>
    <w:unhideWhenUsed/>
    <w:rsid w:val="008D7C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298726">
      <w:bodyDiv w:val="1"/>
      <w:marLeft w:val="0"/>
      <w:marRight w:val="0"/>
      <w:marTop w:val="0"/>
      <w:marBottom w:val="0"/>
      <w:divBdr>
        <w:top w:val="none" w:sz="0" w:space="0" w:color="auto"/>
        <w:left w:val="none" w:sz="0" w:space="0" w:color="auto"/>
        <w:bottom w:val="none" w:sz="0" w:space="0" w:color="auto"/>
        <w:right w:val="none" w:sz="0" w:space="0" w:color="auto"/>
      </w:divBdr>
      <w:divsChild>
        <w:div w:id="1512790652">
          <w:marLeft w:val="0"/>
          <w:marRight w:val="0"/>
          <w:marTop w:val="0"/>
          <w:marBottom w:val="0"/>
          <w:divBdr>
            <w:top w:val="none" w:sz="0" w:space="0" w:color="auto"/>
            <w:left w:val="none" w:sz="0" w:space="0" w:color="auto"/>
            <w:bottom w:val="none" w:sz="0" w:space="0" w:color="auto"/>
            <w:right w:val="none" w:sz="0" w:space="0" w:color="auto"/>
          </w:divBdr>
        </w:div>
        <w:div w:id="202311916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mpkrf.ru"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A4433-0FE4-402C-BA11-4291719F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2914</Words>
  <Characters>16616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67</cp:revision>
  <cp:lastPrinted>2018-11-20T08:20:00Z</cp:lastPrinted>
  <dcterms:created xsi:type="dcterms:W3CDTF">2018-11-20T06:17:00Z</dcterms:created>
  <dcterms:modified xsi:type="dcterms:W3CDTF">2018-11-26T01:33:00Z</dcterms:modified>
</cp:coreProperties>
</file>