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A11" w:rsidRDefault="00BA0A11" w:rsidP="00BA0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0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 тестирования обучающ</w:t>
      </w:r>
      <w:r w:rsidR="00212D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ихся МБОУ СОШ </w:t>
      </w:r>
      <w:proofErr w:type="spellStart"/>
      <w:r w:rsidR="00212D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им.Суворова</w:t>
      </w:r>
      <w:proofErr w:type="spellEnd"/>
    </w:p>
    <w:p w:rsidR="00BA0A11" w:rsidRPr="00BA0A11" w:rsidRDefault="00BA0A11" w:rsidP="00BA0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15941" w:type="dxa"/>
        <w:tblInd w:w="-661" w:type="dxa"/>
        <w:tblLayout w:type="fixed"/>
        <w:tblLook w:val="04A0" w:firstRow="1" w:lastRow="0" w:firstColumn="1" w:lastColumn="0" w:noHBand="0" w:noVBand="1"/>
      </w:tblPr>
      <w:tblGrid>
        <w:gridCol w:w="625"/>
        <w:gridCol w:w="1187"/>
        <w:gridCol w:w="1038"/>
        <w:gridCol w:w="1038"/>
        <w:gridCol w:w="956"/>
        <w:gridCol w:w="807"/>
        <w:gridCol w:w="807"/>
        <w:gridCol w:w="807"/>
        <w:gridCol w:w="807"/>
        <w:gridCol w:w="861"/>
        <w:gridCol w:w="1038"/>
        <w:gridCol w:w="1187"/>
        <w:gridCol w:w="1038"/>
        <w:gridCol w:w="1336"/>
        <w:gridCol w:w="1187"/>
        <w:gridCol w:w="1222"/>
      </w:tblGrid>
      <w:tr w:rsidR="008B5FFC" w:rsidRPr="00BA0A11" w:rsidTr="008B5FFC">
        <w:trPr>
          <w:trHeight w:val="1024"/>
        </w:trPr>
        <w:tc>
          <w:tcPr>
            <w:tcW w:w="625" w:type="dxa"/>
            <w:hideMark/>
          </w:tcPr>
          <w:p w:rsidR="009C0752" w:rsidRPr="00BA0A11" w:rsidRDefault="009C0752" w:rsidP="009C0752">
            <w:pPr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21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87" w:type="dxa"/>
            <w:hideMark/>
          </w:tcPr>
          <w:p w:rsidR="009C0752" w:rsidRPr="00BA0A11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прошли тестирование, чел</w:t>
            </w:r>
          </w:p>
        </w:tc>
        <w:tc>
          <w:tcPr>
            <w:tcW w:w="1038" w:type="dxa"/>
            <w:hideMark/>
          </w:tcPr>
          <w:p w:rsidR="009C0752" w:rsidRPr="00BA0A11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  <w:r w:rsidRPr="0021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1038" w:type="dxa"/>
            <w:hideMark/>
          </w:tcPr>
          <w:p w:rsidR="009C0752" w:rsidRPr="00BA0A11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  <w:r w:rsidRPr="0021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956" w:type="dxa"/>
            <w:hideMark/>
          </w:tcPr>
          <w:p w:rsidR="009C0752" w:rsidRPr="00BA0A11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  <w:r w:rsidRPr="0021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807" w:type="dxa"/>
            <w:hideMark/>
          </w:tcPr>
          <w:p w:rsidR="009C0752" w:rsidRPr="00BA0A11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  <w:r w:rsidRPr="0021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807" w:type="dxa"/>
            <w:hideMark/>
          </w:tcPr>
          <w:p w:rsidR="009C0752" w:rsidRPr="00BA0A11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  <w:r w:rsidRPr="0021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807" w:type="dxa"/>
            <w:hideMark/>
          </w:tcPr>
          <w:p w:rsidR="009C0752" w:rsidRPr="00BA0A11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  <w:r w:rsidRPr="0021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807" w:type="dxa"/>
            <w:hideMark/>
          </w:tcPr>
          <w:p w:rsidR="009C0752" w:rsidRPr="00BA0A11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  <w:r w:rsidRPr="0021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861" w:type="dxa"/>
            <w:hideMark/>
          </w:tcPr>
          <w:p w:rsidR="009C0752" w:rsidRPr="00BA0A11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</w:t>
            </w:r>
            <w:r w:rsidRPr="0021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1038" w:type="dxa"/>
            <w:hideMark/>
          </w:tcPr>
          <w:p w:rsidR="009C0752" w:rsidRPr="00BA0A11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187" w:type="dxa"/>
            <w:hideMark/>
          </w:tcPr>
          <w:p w:rsidR="009C0752" w:rsidRPr="00BA0A11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жен</w:t>
            </w:r>
          </w:p>
        </w:tc>
        <w:tc>
          <w:tcPr>
            <w:tcW w:w="1038" w:type="dxa"/>
          </w:tcPr>
          <w:p w:rsidR="009C0752" w:rsidRPr="00212D56" w:rsidRDefault="009C0752" w:rsidP="009C0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2D56">
              <w:rPr>
                <w:rFonts w:ascii="Times New Roman" w:hAnsi="Times New Roman" w:cs="Times New Roman"/>
                <w:b/>
                <w:sz w:val="16"/>
                <w:szCs w:val="16"/>
              </w:rPr>
              <w:t>Низкая</w:t>
            </w:r>
            <w:r w:rsidRPr="00212D5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proofErr w:type="gramStart"/>
            <w:r w:rsidRPr="00212D56">
              <w:rPr>
                <w:rFonts w:ascii="Times New Roman" w:hAnsi="Times New Roman" w:cs="Times New Roman"/>
                <w:b/>
                <w:sz w:val="16"/>
                <w:szCs w:val="16"/>
              </w:rPr>
              <w:t>вероятно-</w:t>
            </w:r>
            <w:proofErr w:type="spellStart"/>
            <w:r w:rsidRPr="00212D56">
              <w:rPr>
                <w:rFonts w:ascii="Times New Roman" w:hAnsi="Times New Roman" w:cs="Times New Roman"/>
                <w:b/>
                <w:sz w:val="16"/>
                <w:szCs w:val="16"/>
              </w:rPr>
              <w:t>сть</w:t>
            </w:r>
            <w:proofErr w:type="spellEnd"/>
            <w:proofErr w:type="gramEnd"/>
          </w:p>
        </w:tc>
        <w:tc>
          <w:tcPr>
            <w:tcW w:w="1336" w:type="dxa"/>
          </w:tcPr>
          <w:p w:rsidR="009C0752" w:rsidRPr="00212D56" w:rsidRDefault="009C0752" w:rsidP="009C0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2D56">
              <w:rPr>
                <w:rFonts w:ascii="Times New Roman" w:hAnsi="Times New Roman" w:cs="Times New Roman"/>
                <w:b/>
                <w:sz w:val="16"/>
                <w:szCs w:val="16"/>
              </w:rPr>
              <w:t>Средняя</w:t>
            </w:r>
            <w:r w:rsidRPr="00212D5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вероятность</w:t>
            </w:r>
          </w:p>
        </w:tc>
        <w:tc>
          <w:tcPr>
            <w:tcW w:w="1187" w:type="dxa"/>
          </w:tcPr>
          <w:p w:rsidR="009C0752" w:rsidRPr="00212D56" w:rsidRDefault="009C0752" w:rsidP="009C0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2D56">
              <w:rPr>
                <w:rFonts w:ascii="Times New Roman" w:hAnsi="Times New Roman" w:cs="Times New Roman"/>
                <w:b/>
                <w:sz w:val="16"/>
                <w:szCs w:val="16"/>
              </w:rPr>
              <w:t>Высокая</w:t>
            </w:r>
            <w:r w:rsidRPr="00212D5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вероятность</w:t>
            </w:r>
          </w:p>
        </w:tc>
        <w:tc>
          <w:tcPr>
            <w:tcW w:w="1222" w:type="dxa"/>
          </w:tcPr>
          <w:p w:rsidR="009C0752" w:rsidRPr="00212D56" w:rsidRDefault="009C0752" w:rsidP="009C0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2D56">
              <w:rPr>
                <w:rFonts w:ascii="Times New Roman" w:hAnsi="Times New Roman" w:cs="Times New Roman"/>
                <w:b/>
                <w:sz w:val="16"/>
                <w:szCs w:val="16"/>
              </w:rPr>
              <w:t>Высочайшая</w:t>
            </w:r>
            <w:r w:rsidRPr="00212D5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вероятность</w:t>
            </w:r>
          </w:p>
        </w:tc>
      </w:tr>
      <w:tr w:rsidR="008B5FFC" w:rsidRPr="00BA0A11" w:rsidTr="008B5FFC">
        <w:trPr>
          <w:trHeight w:val="906"/>
        </w:trPr>
        <w:tc>
          <w:tcPr>
            <w:tcW w:w="625" w:type="dxa"/>
            <w:hideMark/>
          </w:tcPr>
          <w:p w:rsidR="009C0752" w:rsidRPr="00BA0A11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C0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187" w:type="dxa"/>
            <w:hideMark/>
          </w:tcPr>
          <w:p w:rsidR="009C0752" w:rsidRPr="00BA0A11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038" w:type="dxa"/>
            <w:hideMark/>
          </w:tcPr>
          <w:p w:rsidR="009C0752" w:rsidRPr="00BA0A11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 (0%)</w:t>
            </w:r>
          </w:p>
        </w:tc>
        <w:tc>
          <w:tcPr>
            <w:tcW w:w="1038" w:type="dxa"/>
            <w:hideMark/>
          </w:tcPr>
          <w:p w:rsidR="009C0752" w:rsidRPr="00BA0A11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(14.3%)</w:t>
            </w:r>
          </w:p>
        </w:tc>
        <w:tc>
          <w:tcPr>
            <w:tcW w:w="956" w:type="dxa"/>
            <w:hideMark/>
          </w:tcPr>
          <w:p w:rsidR="009C0752" w:rsidRPr="00BA0A11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  <w:p w:rsidR="009C0752" w:rsidRPr="00BA0A11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(14.3%)</w:t>
            </w:r>
          </w:p>
        </w:tc>
        <w:tc>
          <w:tcPr>
            <w:tcW w:w="807" w:type="dxa"/>
            <w:hideMark/>
          </w:tcPr>
          <w:p w:rsidR="009C0752" w:rsidRPr="00BA0A11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(28.6%)</w:t>
            </w:r>
          </w:p>
        </w:tc>
        <w:tc>
          <w:tcPr>
            <w:tcW w:w="807" w:type="dxa"/>
            <w:hideMark/>
          </w:tcPr>
          <w:p w:rsidR="009C0752" w:rsidRPr="00BA0A11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(31.4%)</w:t>
            </w:r>
          </w:p>
        </w:tc>
        <w:tc>
          <w:tcPr>
            <w:tcW w:w="807" w:type="dxa"/>
            <w:hideMark/>
          </w:tcPr>
          <w:p w:rsidR="009C0752" w:rsidRPr="00BA0A11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:rsidR="009C0752" w:rsidRPr="00BA0A11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(8.6%)</w:t>
            </w:r>
          </w:p>
        </w:tc>
        <w:tc>
          <w:tcPr>
            <w:tcW w:w="807" w:type="dxa"/>
            <w:hideMark/>
          </w:tcPr>
          <w:p w:rsidR="009C0752" w:rsidRPr="00BA0A11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(2.9%)</w:t>
            </w:r>
          </w:p>
        </w:tc>
        <w:tc>
          <w:tcPr>
            <w:tcW w:w="861" w:type="dxa"/>
            <w:hideMark/>
          </w:tcPr>
          <w:p w:rsidR="009C0752" w:rsidRPr="00BA0A11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  <w:p w:rsidR="009C0752" w:rsidRPr="00BA0A11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(0%)</w:t>
            </w:r>
          </w:p>
        </w:tc>
        <w:tc>
          <w:tcPr>
            <w:tcW w:w="1038" w:type="dxa"/>
            <w:hideMark/>
          </w:tcPr>
          <w:p w:rsidR="009C0752" w:rsidRPr="00BA0A11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(57.1%)</w:t>
            </w:r>
          </w:p>
        </w:tc>
        <w:tc>
          <w:tcPr>
            <w:tcW w:w="1187" w:type="dxa"/>
            <w:hideMark/>
          </w:tcPr>
          <w:p w:rsidR="009C0752" w:rsidRPr="00BA0A11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(42.9%)</w:t>
            </w:r>
          </w:p>
        </w:tc>
        <w:tc>
          <w:tcPr>
            <w:tcW w:w="1038" w:type="dxa"/>
            <w:hideMark/>
          </w:tcPr>
          <w:p w:rsidR="009C0752" w:rsidRPr="00BA0A11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(34.3%)</w:t>
            </w:r>
          </w:p>
          <w:p w:rsidR="009C0752" w:rsidRPr="00BA0A11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6" w:type="dxa"/>
            <w:hideMark/>
          </w:tcPr>
          <w:p w:rsidR="009C0752" w:rsidRPr="00BA0A11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  <w:p w:rsidR="009C0752" w:rsidRPr="00BA0A11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(40.0%)</w:t>
            </w:r>
          </w:p>
        </w:tc>
        <w:tc>
          <w:tcPr>
            <w:tcW w:w="1187" w:type="dxa"/>
            <w:hideMark/>
          </w:tcPr>
          <w:p w:rsidR="009C0752" w:rsidRPr="00BA0A11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  <w:p w:rsidR="009C0752" w:rsidRPr="00BA0A11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(14.3%)</w:t>
            </w:r>
          </w:p>
        </w:tc>
        <w:tc>
          <w:tcPr>
            <w:tcW w:w="1222" w:type="dxa"/>
            <w:hideMark/>
          </w:tcPr>
          <w:p w:rsidR="009C0752" w:rsidRPr="00BA0A11" w:rsidRDefault="009C0752" w:rsidP="009C0752">
            <w:pPr>
              <w:ind w:left="-9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  <w:p w:rsidR="009C0752" w:rsidRPr="00BA0A11" w:rsidRDefault="009C0752" w:rsidP="009C0752">
            <w:pPr>
              <w:ind w:left="-9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(11.4%)</w:t>
            </w:r>
          </w:p>
        </w:tc>
      </w:tr>
      <w:tr w:rsidR="008B5FFC" w:rsidRPr="009C0752" w:rsidTr="008B5FFC">
        <w:trPr>
          <w:trHeight w:val="906"/>
        </w:trPr>
        <w:tc>
          <w:tcPr>
            <w:tcW w:w="625" w:type="dxa"/>
          </w:tcPr>
          <w:p w:rsidR="009C0752" w:rsidRPr="009C0752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C0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52" w:rsidRPr="009C0752" w:rsidRDefault="009C0752" w:rsidP="009C07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0752">
              <w:rPr>
                <w:rFonts w:ascii="Times New Roman" w:eastAsia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52" w:rsidRPr="009C0752" w:rsidRDefault="009C0752" w:rsidP="009C07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0752">
              <w:rPr>
                <w:rFonts w:ascii="Times New Roman" w:eastAsia="Times New Roman" w:hAnsi="Times New Roman" w:cs="Times New Roman"/>
                <w:sz w:val="16"/>
                <w:szCs w:val="16"/>
              </w:rPr>
              <w:t>13 (22.4%)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52" w:rsidRPr="009C0752" w:rsidRDefault="009C0752" w:rsidP="009C07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0752">
              <w:rPr>
                <w:rFonts w:ascii="Times New Roman" w:eastAsia="Times New Roman" w:hAnsi="Times New Roman" w:cs="Times New Roman"/>
                <w:sz w:val="16"/>
                <w:szCs w:val="16"/>
              </w:rPr>
              <w:t>21 (36.2%)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52" w:rsidRPr="009C0752" w:rsidRDefault="009C0752" w:rsidP="009C07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0752">
              <w:rPr>
                <w:rFonts w:ascii="Times New Roman" w:eastAsia="Times New Roman" w:hAnsi="Times New Roman" w:cs="Times New Roman"/>
                <w:sz w:val="16"/>
                <w:szCs w:val="16"/>
              </w:rPr>
              <w:t>16 (27.6%)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52" w:rsidRPr="009C0752" w:rsidRDefault="009C0752" w:rsidP="009C07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0752">
              <w:rPr>
                <w:rFonts w:ascii="Times New Roman" w:eastAsia="Times New Roman" w:hAnsi="Times New Roman" w:cs="Times New Roman"/>
                <w:sz w:val="16"/>
                <w:szCs w:val="16"/>
              </w:rPr>
              <w:t>5 (8.6%)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52" w:rsidRPr="009C0752" w:rsidRDefault="009C0752" w:rsidP="009C07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0752">
              <w:rPr>
                <w:rFonts w:ascii="Times New Roman" w:eastAsia="Times New Roman" w:hAnsi="Times New Roman" w:cs="Times New Roman"/>
                <w:sz w:val="16"/>
                <w:szCs w:val="16"/>
              </w:rPr>
              <w:t>3 (5.2%)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52" w:rsidRPr="009C0752" w:rsidRDefault="009C0752" w:rsidP="009C07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0752">
              <w:rPr>
                <w:rFonts w:ascii="Times New Roman" w:eastAsia="Times New Roman" w:hAnsi="Times New Roman" w:cs="Times New Roman"/>
                <w:sz w:val="16"/>
                <w:szCs w:val="16"/>
              </w:rPr>
              <w:t>0 (0%)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52" w:rsidRPr="009C0752" w:rsidRDefault="009C0752" w:rsidP="009C07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0752">
              <w:rPr>
                <w:rFonts w:ascii="Times New Roman" w:eastAsia="Times New Roman" w:hAnsi="Times New Roman" w:cs="Times New Roman"/>
                <w:sz w:val="16"/>
                <w:szCs w:val="16"/>
              </w:rPr>
              <w:t>0 (0%)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52" w:rsidRPr="009C0752" w:rsidRDefault="009C0752" w:rsidP="009C07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C0752">
              <w:rPr>
                <w:rFonts w:ascii="Times New Roman" w:eastAsia="Times New Roman" w:hAnsi="Times New Roman" w:cs="Times New Roman"/>
                <w:sz w:val="16"/>
                <w:szCs w:val="16"/>
              </w:rPr>
              <w:t>0 (0%)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52" w:rsidRPr="009C0752" w:rsidRDefault="009C0752" w:rsidP="009C07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0752">
              <w:rPr>
                <w:rFonts w:ascii="Times New Roman" w:eastAsia="Times New Roman" w:hAnsi="Times New Roman" w:cs="Times New Roman"/>
                <w:sz w:val="16"/>
                <w:szCs w:val="16"/>
              </w:rPr>
              <w:t>25 (43.1%)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52" w:rsidRPr="009C0752" w:rsidRDefault="009C0752" w:rsidP="009C07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0752">
              <w:rPr>
                <w:rFonts w:ascii="Times New Roman" w:eastAsia="Times New Roman" w:hAnsi="Times New Roman" w:cs="Times New Roman"/>
                <w:sz w:val="16"/>
                <w:szCs w:val="16"/>
              </w:rPr>
              <w:t>33 (56.9%)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52" w:rsidRPr="009C0752" w:rsidRDefault="009C0752" w:rsidP="009C07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0752">
              <w:rPr>
                <w:rFonts w:ascii="Times New Roman" w:eastAsia="Times New Roman" w:hAnsi="Times New Roman" w:cs="Times New Roman"/>
                <w:sz w:val="16"/>
                <w:szCs w:val="16"/>
              </w:rPr>
              <w:t>45 (77.6%)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52" w:rsidRPr="009C0752" w:rsidRDefault="009C0752" w:rsidP="009C07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0752">
              <w:rPr>
                <w:rFonts w:ascii="Times New Roman" w:eastAsia="Times New Roman" w:hAnsi="Times New Roman" w:cs="Times New Roman"/>
                <w:sz w:val="16"/>
                <w:szCs w:val="16"/>
              </w:rPr>
              <w:t>5 (8.6%)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52" w:rsidRPr="009C0752" w:rsidRDefault="009C0752" w:rsidP="009C07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0752">
              <w:rPr>
                <w:rFonts w:ascii="Times New Roman" w:eastAsia="Times New Roman" w:hAnsi="Times New Roman" w:cs="Times New Roman"/>
                <w:sz w:val="16"/>
                <w:szCs w:val="16"/>
              </w:rPr>
              <w:t>7 (12.1%)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52" w:rsidRPr="009C0752" w:rsidRDefault="009C0752" w:rsidP="009C07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0752">
              <w:rPr>
                <w:rFonts w:ascii="Times New Roman" w:eastAsia="Times New Roman" w:hAnsi="Times New Roman" w:cs="Times New Roman"/>
                <w:sz w:val="16"/>
                <w:szCs w:val="16"/>
              </w:rPr>
              <w:t>1 (1.7%)</w:t>
            </w:r>
          </w:p>
        </w:tc>
      </w:tr>
      <w:tr w:rsidR="009C0752" w:rsidRPr="009C0752" w:rsidTr="008B5FFC">
        <w:trPr>
          <w:trHeight w:val="906"/>
        </w:trPr>
        <w:tc>
          <w:tcPr>
            <w:tcW w:w="625" w:type="dxa"/>
          </w:tcPr>
          <w:p w:rsidR="009C0752" w:rsidRPr="009C0752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C0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52" w:rsidRPr="009C0752" w:rsidRDefault="009C0752" w:rsidP="009C0752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kern w:val="2"/>
                <w:sz w:val="16"/>
                <w:szCs w:val="16"/>
                <w14:ligatures w14:val="standardContextual"/>
              </w:rPr>
            </w:pPr>
            <w:r w:rsidRPr="009C0752">
              <w:rPr>
                <w:rFonts w:ascii="Times New Roman" w:hAnsi="Times New Roman" w:cs="Times New Roman"/>
                <w:color w:val="363636"/>
                <w:sz w:val="16"/>
                <w:szCs w:val="16"/>
              </w:rPr>
              <w:t>57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52" w:rsidRPr="009C0752" w:rsidRDefault="009C0752" w:rsidP="009C0752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kern w:val="2"/>
                <w:sz w:val="16"/>
                <w:szCs w:val="16"/>
                <w14:ligatures w14:val="standardContextual"/>
              </w:rPr>
            </w:pPr>
            <w:r w:rsidRPr="009C0752">
              <w:rPr>
                <w:rFonts w:ascii="Times New Roman" w:hAnsi="Times New Roman" w:cs="Times New Roman"/>
                <w:color w:val="363636"/>
                <w:sz w:val="16"/>
                <w:szCs w:val="16"/>
              </w:rPr>
              <w:t>8 (14.0%)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52" w:rsidRPr="009C0752" w:rsidRDefault="009C0752" w:rsidP="009C0752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kern w:val="2"/>
                <w:sz w:val="16"/>
                <w:szCs w:val="16"/>
                <w14:ligatures w14:val="standardContextual"/>
              </w:rPr>
            </w:pPr>
            <w:r w:rsidRPr="009C0752">
              <w:rPr>
                <w:rFonts w:ascii="Times New Roman" w:hAnsi="Times New Roman" w:cs="Times New Roman"/>
                <w:color w:val="363636"/>
                <w:sz w:val="16"/>
                <w:szCs w:val="16"/>
              </w:rPr>
              <w:t>21 (36.8%)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52" w:rsidRPr="009C0752" w:rsidRDefault="009C0752" w:rsidP="009C0752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kern w:val="2"/>
                <w:sz w:val="16"/>
                <w:szCs w:val="16"/>
                <w14:ligatures w14:val="standardContextual"/>
              </w:rPr>
            </w:pPr>
            <w:r w:rsidRPr="009C0752">
              <w:rPr>
                <w:rFonts w:ascii="Times New Roman" w:hAnsi="Times New Roman" w:cs="Times New Roman"/>
                <w:color w:val="363636"/>
                <w:sz w:val="16"/>
                <w:szCs w:val="16"/>
              </w:rPr>
              <w:t>16 (28.1%)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52" w:rsidRPr="009C0752" w:rsidRDefault="009C0752" w:rsidP="009C0752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kern w:val="2"/>
                <w:sz w:val="16"/>
                <w:szCs w:val="16"/>
                <w14:ligatures w14:val="standardContextual"/>
              </w:rPr>
            </w:pPr>
            <w:r w:rsidRPr="009C0752">
              <w:rPr>
                <w:rFonts w:ascii="Times New Roman" w:hAnsi="Times New Roman" w:cs="Times New Roman"/>
                <w:color w:val="363636"/>
                <w:sz w:val="16"/>
                <w:szCs w:val="16"/>
              </w:rPr>
              <w:t>7 (12.3%)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52" w:rsidRPr="009C0752" w:rsidRDefault="009C0752" w:rsidP="009C0752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kern w:val="2"/>
                <w:sz w:val="16"/>
                <w:szCs w:val="16"/>
                <w14:ligatures w14:val="standardContextual"/>
              </w:rPr>
            </w:pPr>
            <w:r w:rsidRPr="009C0752">
              <w:rPr>
                <w:rFonts w:ascii="Times New Roman" w:hAnsi="Times New Roman" w:cs="Times New Roman"/>
                <w:color w:val="363636"/>
                <w:sz w:val="16"/>
                <w:szCs w:val="16"/>
              </w:rPr>
              <w:t>5 (8.8%)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52" w:rsidRPr="009C0752" w:rsidRDefault="009C0752" w:rsidP="009C0752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kern w:val="2"/>
                <w:sz w:val="16"/>
                <w:szCs w:val="16"/>
                <w14:ligatures w14:val="standardContextual"/>
              </w:rPr>
            </w:pPr>
            <w:r w:rsidRPr="009C0752">
              <w:rPr>
                <w:rFonts w:ascii="Times New Roman" w:hAnsi="Times New Roman" w:cs="Times New Roman"/>
                <w:color w:val="363636"/>
                <w:sz w:val="16"/>
                <w:szCs w:val="16"/>
              </w:rPr>
              <w:t>0 (0%)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52" w:rsidRPr="009C0752" w:rsidRDefault="009C0752" w:rsidP="009C0752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kern w:val="2"/>
                <w:sz w:val="16"/>
                <w:szCs w:val="16"/>
                <w14:ligatures w14:val="standardContextual"/>
              </w:rPr>
            </w:pPr>
            <w:r w:rsidRPr="009C0752">
              <w:rPr>
                <w:rFonts w:ascii="Times New Roman" w:hAnsi="Times New Roman" w:cs="Times New Roman"/>
                <w:color w:val="363636"/>
                <w:sz w:val="16"/>
                <w:szCs w:val="16"/>
              </w:rPr>
              <w:t>0 (0%)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52" w:rsidRPr="009C0752" w:rsidRDefault="009C0752" w:rsidP="009C0752">
            <w:pPr>
              <w:jc w:val="center"/>
              <w:rPr>
                <w:rFonts w:ascii="Times New Roman" w:hAnsi="Times New Roman" w:cs="Times New Roman"/>
                <w:color w:val="363636"/>
                <w:kern w:val="2"/>
                <w:sz w:val="16"/>
                <w:szCs w:val="16"/>
                <w14:ligatures w14:val="standardContextual"/>
              </w:rPr>
            </w:pPr>
            <w:r w:rsidRPr="009C0752">
              <w:rPr>
                <w:rFonts w:ascii="Times New Roman" w:hAnsi="Times New Roman" w:cs="Times New Roman"/>
                <w:color w:val="363636"/>
                <w:sz w:val="16"/>
                <w:szCs w:val="16"/>
              </w:rPr>
              <w:t>0 (0%)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52" w:rsidRPr="009C0752" w:rsidRDefault="009C0752" w:rsidP="009C0752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kern w:val="2"/>
                <w:sz w:val="16"/>
                <w:szCs w:val="16"/>
                <w14:ligatures w14:val="standardContextual"/>
              </w:rPr>
            </w:pPr>
            <w:r w:rsidRPr="009C0752">
              <w:rPr>
                <w:rFonts w:ascii="Times New Roman" w:hAnsi="Times New Roman" w:cs="Times New Roman"/>
                <w:color w:val="363636"/>
                <w:sz w:val="16"/>
                <w:szCs w:val="16"/>
              </w:rPr>
              <w:t>26 (45.6%)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52" w:rsidRPr="009C0752" w:rsidRDefault="009C0752" w:rsidP="009C0752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kern w:val="2"/>
                <w:sz w:val="16"/>
                <w:szCs w:val="16"/>
                <w14:ligatures w14:val="standardContextual"/>
              </w:rPr>
            </w:pPr>
            <w:r w:rsidRPr="009C0752">
              <w:rPr>
                <w:rFonts w:ascii="Times New Roman" w:hAnsi="Times New Roman" w:cs="Times New Roman"/>
                <w:color w:val="363636"/>
                <w:sz w:val="16"/>
                <w:szCs w:val="16"/>
              </w:rPr>
              <w:t>31 (54.4%)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52" w:rsidRPr="009C0752" w:rsidRDefault="009C0752" w:rsidP="009C0752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kern w:val="2"/>
                <w:sz w:val="16"/>
                <w:szCs w:val="16"/>
                <w14:ligatures w14:val="standardContextual"/>
              </w:rPr>
            </w:pPr>
            <w:r w:rsidRPr="009C0752">
              <w:rPr>
                <w:rFonts w:ascii="Times New Roman" w:hAnsi="Times New Roman" w:cs="Times New Roman"/>
                <w:color w:val="363636"/>
                <w:sz w:val="16"/>
                <w:szCs w:val="16"/>
              </w:rPr>
              <w:t>48 (84.2%)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52" w:rsidRPr="009C0752" w:rsidRDefault="009C0752" w:rsidP="009C0752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kern w:val="2"/>
                <w:sz w:val="16"/>
                <w:szCs w:val="16"/>
                <w14:ligatures w14:val="standardContextual"/>
              </w:rPr>
            </w:pPr>
            <w:r w:rsidRPr="009C0752">
              <w:rPr>
                <w:rFonts w:ascii="Times New Roman" w:hAnsi="Times New Roman" w:cs="Times New Roman"/>
                <w:color w:val="363636"/>
                <w:sz w:val="16"/>
                <w:szCs w:val="16"/>
              </w:rPr>
              <w:t>2 (3.5%)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52" w:rsidRPr="009C0752" w:rsidRDefault="009C0752" w:rsidP="009C0752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kern w:val="2"/>
                <w:sz w:val="16"/>
                <w:szCs w:val="16"/>
                <w14:ligatures w14:val="standardContextual"/>
              </w:rPr>
            </w:pPr>
            <w:r w:rsidRPr="009C0752">
              <w:rPr>
                <w:rFonts w:ascii="Times New Roman" w:hAnsi="Times New Roman" w:cs="Times New Roman"/>
                <w:color w:val="363636"/>
                <w:sz w:val="16"/>
                <w:szCs w:val="16"/>
              </w:rPr>
              <w:t>5 (8.8%)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52" w:rsidRPr="009C0752" w:rsidRDefault="009C0752" w:rsidP="009C0752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kern w:val="2"/>
                <w:sz w:val="16"/>
                <w:szCs w:val="16"/>
                <w14:ligatures w14:val="standardContextual"/>
              </w:rPr>
            </w:pPr>
            <w:r w:rsidRPr="009C0752">
              <w:rPr>
                <w:rFonts w:ascii="Times New Roman" w:hAnsi="Times New Roman" w:cs="Times New Roman"/>
                <w:color w:val="363636"/>
                <w:sz w:val="16"/>
                <w:szCs w:val="16"/>
              </w:rPr>
              <w:t>2 (3.5%)</w:t>
            </w:r>
          </w:p>
        </w:tc>
      </w:tr>
      <w:tr w:rsidR="008B5FFC" w:rsidRPr="009C0752" w:rsidTr="008B5FFC">
        <w:trPr>
          <w:trHeight w:val="906"/>
        </w:trPr>
        <w:tc>
          <w:tcPr>
            <w:tcW w:w="625" w:type="dxa"/>
          </w:tcPr>
          <w:p w:rsidR="009C0752" w:rsidRPr="009C0752" w:rsidRDefault="009C0752" w:rsidP="009C075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C0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87" w:type="dxa"/>
          </w:tcPr>
          <w:p w:rsidR="009C0752" w:rsidRPr="009C0752" w:rsidRDefault="009C0752" w:rsidP="009C0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752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038" w:type="dxa"/>
          </w:tcPr>
          <w:p w:rsidR="009C0752" w:rsidRPr="009C0752" w:rsidRDefault="009C0752" w:rsidP="009C0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752">
              <w:rPr>
                <w:rFonts w:ascii="Times New Roman" w:hAnsi="Times New Roman" w:cs="Times New Roman"/>
                <w:sz w:val="16"/>
                <w:szCs w:val="16"/>
              </w:rPr>
              <w:t>13 (22.4%)</w:t>
            </w:r>
          </w:p>
        </w:tc>
        <w:tc>
          <w:tcPr>
            <w:tcW w:w="1038" w:type="dxa"/>
          </w:tcPr>
          <w:p w:rsidR="009C0752" w:rsidRPr="009C0752" w:rsidRDefault="009C0752" w:rsidP="009C0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752">
              <w:rPr>
                <w:rFonts w:ascii="Times New Roman" w:hAnsi="Times New Roman" w:cs="Times New Roman"/>
                <w:sz w:val="16"/>
                <w:szCs w:val="16"/>
              </w:rPr>
              <w:t>14 (24.1%)</w:t>
            </w:r>
          </w:p>
        </w:tc>
        <w:tc>
          <w:tcPr>
            <w:tcW w:w="956" w:type="dxa"/>
          </w:tcPr>
          <w:p w:rsidR="009C0752" w:rsidRPr="009C0752" w:rsidRDefault="009C0752" w:rsidP="009C0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752">
              <w:rPr>
                <w:rFonts w:ascii="Times New Roman" w:hAnsi="Times New Roman" w:cs="Times New Roman"/>
                <w:sz w:val="16"/>
                <w:szCs w:val="16"/>
              </w:rPr>
              <w:t>23 (39.7%)</w:t>
            </w:r>
          </w:p>
        </w:tc>
        <w:tc>
          <w:tcPr>
            <w:tcW w:w="807" w:type="dxa"/>
          </w:tcPr>
          <w:p w:rsidR="009C0752" w:rsidRPr="009C0752" w:rsidRDefault="009C0752" w:rsidP="009C0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752">
              <w:rPr>
                <w:rFonts w:ascii="Times New Roman" w:hAnsi="Times New Roman" w:cs="Times New Roman"/>
                <w:sz w:val="16"/>
                <w:szCs w:val="16"/>
              </w:rPr>
              <w:t>7 (12.1%)</w:t>
            </w:r>
          </w:p>
        </w:tc>
        <w:tc>
          <w:tcPr>
            <w:tcW w:w="807" w:type="dxa"/>
          </w:tcPr>
          <w:p w:rsidR="009C0752" w:rsidRPr="009C0752" w:rsidRDefault="009C0752" w:rsidP="009C0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752">
              <w:rPr>
                <w:rFonts w:ascii="Times New Roman" w:hAnsi="Times New Roman" w:cs="Times New Roman"/>
                <w:sz w:val="16"/>
                <w:szCs w:val="16"/>
              </w:rPr>
              <w:t>1 (1.7%)</w:t>
            </w:r>
          </w:p>
        </w:tc>
        <w:tc>
          <w:tcPr>
            <w:tcW w:w="807" w:type="dxa"/>
          </w:tcPr>
          <w:p w:rsidR="009C0752" w:rsidRPr="009C0752" w:rsidRDefault="009C0752" w:rsidP="009C0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752">
              <w:rPr>
                <w:rFonts w:ascii="Times New Roman" w:hAnsi="Times New Roman" w:cs="Times New Roman"/>
                <w:sz w:val="16"/>
                <w:szCs w:val="16"/>
              </w:rPr>
              <w:t>0 (0.0%)</w:t>
            </w:r>
          </w:p>
        </w:tc>
        <w:tc>
          <w:tcPr>
            <w:tcW w:w="807" w:type="dxa"/>
          </w:tcPr>
          <w:p w:rsidR="009C0752" w:rsidRPr="009C0752" w:rsidRDefault="009C0752" w:rsidP="009C0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752">
              <w:rPr>
                <w:rFonts w:ascii="Times New Roman" w:hAnsi="Times New Roman" w:cs="Times New Roman"/>
                <w:sz w:val="16"/>
                <w:szCs w:val="16"/>
              </w:rPr>
              <w:t>0 (0.0%)</w:t>
            </w:r>
          </w:p>
        </w:tc>
        <w:tc>
          <w:tcPr>
            <w:tcW w:w="861" w:type="dxa"/>
          </w:tcPr>
          <w:p w:rsidR="009C0752" w:rsidRPr="009C0752" w:rsidRDefault="009C0752" w:rsidP="009C0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752">
              <w:rPr>
                <w:rFonts w:ascii="Times New Roman" w:hAnsi="Times New Roman" w:cs="Times New Roman"/>
                <w:sz w:val="16"/>
                <w:szCs w:val="16"/>
              </w:rPr>
              <w:t>0 (0.0%)</w:t>
            </w:r>
          </w:p>
        </w:tc>
        <w:tc>
          <w:tcPr>
            <w:tcW w:w="1038" w:type="dxa"/>
          </w:tcPr>
          <w:p w:rsidR="009C0752" w:rsidRPr="009C0752" w:rsidRDefault="009C0752" w:rsidP="009C0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752">
              <w:rPr>
                <w:rFonts w:ascii="Times New Roman" w:hAnsi="Times New Roman" w:cs="Times New Roman"/>
                <w:sz w:val="16"/>
                <w:szCs w:val="16"/>
              </w:rPr>
              <w:t>19 (32.8%)</w:t>
            </w:r>
          </w:p>
        </w:tc>
        <w:tc>
          <w:tcPr>
            <w:tcW w:w="1187" w:type="dxa"/>
          </w:tcPr>
          <w:p w:rsidR="009C0752" w:rsidRPr="009C0752" w:rsidRDefault="009C0752" w:rsidP="009C0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752">
              <w:rPr>
                <w:rFonts w:ascii="Times New Roman" w:hAnsi="Times New Roman" w:cs="Times New Roman"/>
                <w:sz w:val="16"/>
                <w:szCs w:val="16"/>
              </w:rPr>
              <w:t>39 (67.2%)</w:t>
            </w:r>
          </w:p>
        </w:tc>
        <w:tc>
          <w:tcPr>
            <w:tcW w:w="1038" w:type="dxa"/>
          </w:tcPr>
          <w:p w:rsidR="009C0752" w:rsidRPr="009C0752" w:rsidRDefault="009C0752" w:rsidP="009C0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752">
              <w:rPr>
                <w:rFonts w:ascii="Times New Roman" w:hAnsi="Times New Roman" w:cs="Times New Roman"/>
                <w:sz w:val="16"/>
                <w:szCs w:val="16"/>
              </w:rPr>
              <w:t>43 (74.1%)</w:t>
            </w:r>
          </w:p>
        </w:tc>
        <w:tc>
          <w:tcPr>
            <w:tcW w:w="1336" w:type="dxa"/>
          </w:tcPr>
          <w:p w:rsidR="009C0752" w:rsidRPr="009C0752" w:rsidRDefault="009C0752" w:rsidP="009C0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752">
              <w:rPr>
                <w:rFonts w:ascii="Times New Roman" w:hAnsi="Times New Roman" w:cs="Times New Roman"/>
                <w:sz w:val="16"/>
                <w:szCs w:val="16"/>
              </w:rPr>
              <w:t>1 (1.7%)</w:t>
            </w:r>
          </w:p>
        </w:tc>
        <w:tc>
          <w:tcPr>
            <w:tcW w:w="1187" w:type="dxa"/>
          </w:tcPr>
          <w:p w:rsidR="009C0752" w:rsidRPr="009C0752" w:rsidRDefault="009C0752" w:rsidP="009C0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752">
              <w:rPr>
                <w:rFonts w:ascii="Times New Roman" w:hAnsi="Times New Roman" w:cs="Times New Roman"/>
                <w:sz w:val="16"/>
                <w:szCs w:val="16"/>
              </w:rPr>
              <w:t>11 (19.0%)</w:t>
            </w:r>
          </w:p>
        </w:tc>
        <w:tc>
          <w:tcPr>
            <w:tcW w:w="1222" w:type="dxa"/>
          </w:tcPr>
          <w:p w:rsidR="009C0752" w:rsidRPr="009C0752" w:rsidRDefault="009C0752" w:rsidP="009C0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752">
              <w:rPr>
                <w:rFonts w:ascii="Times New Roman" w:hAnsi="Times New Roman" w:cs="Times New Roman"/>
                <w:sz w:val="16"/>
                <w:szCs w:val="16"/>
              </w:rPr>
              <w:t>3 (5.2%)</w:t>
            </w:r>
          </w:p>
        </w:tc>
      </w:tr>
    </w:tbl>
    <w:p w:rsidR="00B62B44" w:rsidRPr="009C0752" w:rsidRDefault="00B62B44">
      <w:pPr>
        <w:rPr>
          <w:sz w:val="16"/>
          <w:szCs w:val="16"/>
        </w:rPr>
      </w:pPr>
    </w:p>
    <w:sectPr w:rsidR="00B62B44" w:rsidRPr="009C0752" w:rsidSect="00BA0A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A4"/>
    <w:rsid w:val="000F75A4"/>
    <w:rsid w:val="00212D56"/>
    <w:rsid w:val="008B5FFC"/>
    <w:rsid w:val="009C0752"/>
    <w:rsid w:val="00B62B44"/>
    <w:rsid w:val="00BA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E3B3D-202F-4440-B6B4-D1614B40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2025-11-20T00:29:00Z</dcterms:created>
  <dcterms:modified xsi:type="dcterms:W3CDTF">2025-11-20T03:03:00Z</dcterms:modified>
</cp:coreProperties>
</file>